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A09A" w14:textId="77777777" w:rsidR="00081D79" w:rsidRPr="00557DC7" w:rsidRDefault="00081D79" w:rsidP="00081D79">
      <w:pPr>
        <w:rPr>
          <w:rFonts w:ascii="Times New Roman" w:hAnsi="Times New Roman" w:cs="Times New Roman"/>
          <w:b/>
        </w:rPr>
      </w:pPr>
      <w:r w:rsidRPr="00557DC7">
        <w:rPr>
          <w:rFonts w:ascii="Times New Roman" w:hAnsi="Times New Roman" w:cs="Times New Roman"/>
          <w:b/>
        </w:rPr>
        <w:t>Vitae</w:t>
      </w:r>
    </w:p>
    <w:p w14:paraId="0329046C" w14:textId="77777777" w:rsidR="00081D79" w:rsidRPr="00557DC7" w:rsidRDefault="00081D79" w:rsidP="00081D79">
      <w:pPr>
        <w:rPr>
          <w:rFonts w:ascii="Times New Roman" w:hAnsi="Times New Roman" w:cs="Times New Roman"/>
          <w:sz w:val="36"/>
          <w:szCs w:val="36"/>
        </w:rPr>
      </w:pPr>
    </w:p>
    <w:p w14:paraId="579B59DB" w14:textId="202791F6" w:rsidR="00F140A5" w:rsidRPr="00557DC7" w:rsidRDefault="00B7448D" w:rsidP="009E0EF9">
      <w:pPr>
        <w:jc w:val="center"/>
        <w:rPr>
          <w:rFonts w:ascii="Times New Roman" w:hAnsi="Times New Roman" w:cs="Times New Roman"/>
          <w:b/>
          <w:sz w:val="28"/>
          <w:szCs w:val="28"/>
        </w:rPr>
      </w:pPr>
      <w:r>
        <w:rPr>
          <w:rFonts w:ascii="Times New Roman" w:hAnsi="Times New Roman" w:cs="Times New Roman"/>
          <w:b/>
          <w:sz w:val="28"/>
          <w:szCs w:val="28"/>
        </w:rPr>
        <w:t>JASON C. SUTTON</w:t>
      </w:r>
    </w:p>
    <w:p w14:paraId="7DD3105B" w14:textId="69D30719" w:rsidR="00081D79" w:rsidRPr="00557DC7" w:rsidRDefault="00B7448D" w:rsidP="009E0EF9">
      <w:pPr>
        <w:jc w:val="center"/>
        <w:rPr>
          <w:rFonts w:ascii="Times New Roman" w:hAnsi="Times New Roman" w:cs="Times New Roman"/>
        </w:rPr>
      </w:pPr>
      <w:r>
        <w:rPr>
          <w:rFonts w:ascii="Times New Roman" w:hAnsi="Times New Roman" w:cs="Times New Roman"/>
        </w:rPr>
        <w:t>6919 Confederate Ridge Lane</w:t>
      </w:r>
    </w:p>
    <w:p w14:paraId="2527762F" w14:textId="06127ED6" w:rsidR="00081D79" w:rsidRPr="00557DC7" w:rsidRDefault="00B7448D" w:rsidP="009E0EF9">
      <w:pPr>
        <w:jc w:val="center"/>
        <w:rPr>
          <w:rFonts w:ascii="Times New Roman" w:hAnsi="Times New Roman" w:cs="Times New Roman"/>
        </w:rPr>
      </w:pPr>
      <w:r>
        <w:rPr>
          <w:rFonts w:ascii="Times New Roman" w:hAnsi="Times New Roman" w:cs="Times New Roman"/>
        </w:rPr>
        <w:t>Centerville, Va. 20121</w:t>
      </w:r>
    </w:p>
    <w:p w14:paraId="75EDBE1D" w14:textId="107C807F" w:rsidR="00081D79" w:rsidRDefault="00B7448D" w:rsidP="009E0EF9">
      <w:pPr>
        <w:jc w:val="center"/>
        <w:rPr>
          <w:rFonts w:ascii="Times New Roman" w:hAnsi="Times New Roman" w:cs="Times New Roman"/>
        </w:rPr>
      </w:pPr>
      <w:hyperlink r:id="rId5" w:history="1">
        <w:r w:rsidRPr="00DA13A8">
          <w:rPr>
            <w:rStyle w:val="Hyperlink"/>
            <w:rFonts w:ascii="Times New Roman" w:hAnsi="Times New Roman" w:cs="Times New Roman"/>
          </w:rPr>
          <w:t>Jsutton1@gmu.edu</w:t>
        </w:r>
      </w:hyperlink>
    </w:p>
    <w:p w14:paraId="33E0F234" w14:textId="77777777" w:rsidR="00B7448D" w:rsidRPr="00557DC7" w:rsidRDefault="00B7448D" w:rsidP="009E0EF9">
      <w:pPr>
        <w:jc w:val="center"/>
        <w:rPr>
          <w:rFonts w:ascii="Times New Roman" w:hAnsi="Times New Roman" w:cs="Times New Roman"/>
        </w:rPr>
      </w:pPr>
    </w:p>
    <w:p w14:paraId="3CA364F5" w14:textId="77777777" w:rsidR="00081D79" w:rsidRPr="00557DC7" w:rsidRDefault="00081D79" w:rsidP="00BD2481">
      <w:pPr>
        <w:spacing w:line="360" w:lineRule="auto"/>
        <w:jc w:val="center"/>
        <w:rPr>
          <w:rFonts w:ascii="Times New Roman" w:hAnsi="Times New Roman" w:cs="Times New Roman"/>
        </w:rPr>
      </w:pPr>
    </w:p>
    <w:p w14:paraId="2FE88CF0" w14:textId="001FF66D" w:rsidR="00081D79" w:rsidRPr="00557DC7" w:rsidRDefault="009E0EF9" w:rsidP="00571AC1">
      <w:pPr>
        <w:rPr>
          <w:rFonts w:ascii="Times New Roman" w:hAnsi="Times New Roman" w:cs="Times New Roman"/>
          <w:b/>
        </w:rPr>
      </w:pPr>
      <w:r w:rsidRPr="00557DC7">
        <w:rPr>
          <w:rFonts w:ascii="Times New Roman" w:hAnsi="Times New Roman" w:cs="Times New Roman"/>
          <w:b/>
          <w:sz w:val="28"/>
          <w:szCs w:val="28"/>
        </w:rPr>
        <w:t>EDUCATION</w:t>
      </w:r>
    </w:p>
    <w:p w14:paraId="077391E8" w14:textId="2429DA56" w:rsidR="00081D79" w:rsidRPr="00557DC7" w:rsidRDefault="00081D79" w:rsidP="009E0EF9">
      <w:pPr>
        <w:rPr>
          <w:rFonts w:ascii="Times New Roman" w:hAnsi="Times New Roman" w:cs="Times New Roman"/>
          <w:b/>
        </w:rPr>
      </w:pPr>
      <w:r w:rsidRPr="00557DC7">
        <w:rPr>
          <w:rFonts w:ascii="Times New Roman" w:hAnsi="Times New Roman" w:cs="Times New Roman"/>
          <w:b/>
        </w:rPr>
        <w:t>D</w:t>
      </w:r>
      <w:r w:rsidR="00EA711B" w:rsidRPr="00557DC7">
        <w:rPr>
          <w:rFonts w:ascii="Times New Roman" w:hAnsi="Times New Roman" w:cs="Times New Roman"/>
          <w:b/>
        </w:rPr>
        <w:t>octoral Student</w:t>
      </w:r>
      <w:r w:rsidRPr="00557DC7">
        <w:rPr>
          <w:rFonts w:ascii="Times New Roman" w:hAnsi="Times New Roman" w:cs="Times New Roman"/>
          <w:b/>
        </w:rPr>
        <w:t>, George Mason University</w:t>
      </w:r>
      <w:r w:rsidR="00A35F81" w:rsidRPr="00557DC7">
        <w:rPr>
          <w:rFonts w:ascii="Times New Roman" w:hAnsi="Times New Roman" w:cs="Times New Roman"/>
          <w:b/>
        </w:rPr>
        <w:t>, Fairfax, VA</w:t>
      </w:r>
    </w:p>
    <w:p w14:paraId="38967B7D" w14:textId="096E3389" w:rsidR="006C6C1A" w:rsidRPr="00557DC7" w:rsidRDefault="00B7448D" w:rsidP="009E0EF9">
      <w:pPr>
        <w:rPr>
          <w:rFonts w:ascii="Times New Roman" w:hAnsi="Times New Roman" w:cs="Times New Roman"/>
        </w:rPr>
      </w:pPr>
      <w:r>
        <w:rPr>
          <w:rFonts w:ascii="Times New Roman" w:hAnsi="Times New Roman" w:cs="Times New Roman"/>
        </w:rPr>
        <w:t>2014</w:t>
      </w:r>
      <w:r w:rsidR="00081D79" w:rsidRPr="00557DC7">
        <w:rPr>
          <w:rFonts w:ascii="Times New Roman" w:hAnsi="Times New Roman" w:cs="Times New Roman"/>
        </w:rPr>
        <w:t xml:space="preserve"> – </w:t>
      </w:r>
      <w:proofErr w:type="gramStart"/>
      <w:r w:rsidR="00081D79" w:rsidRPr="00557DC7">
        <w:rPr>
          <w:rFonts w:ascii="Times New Roman" w:hAnsi="Times New Roman" w:cs="Times New Roman"/>
        </w:rPr>
        <w:t>present</w:t>
      </w:r>
      <w:proofErr w:type="gramEnd"/>
      <w:r w:rsidR="00081D79" w:rsidRPr="00557DC7">
        <w:rPr>
          <w:rFonts w:ascii="Times New Roman" w:hAnsi="Times New Roman" w:cs="Times New Roman"/>
        </w:rPr>
        <w:t xml:space="preserve"> </w:t>
      </w:r>
    </w:p>
    <w:p w14:paraId="620CD5F3" w14:textId="63BBCB16" w:rsidR="00081D79" w:rsidRPr="00557DC7" w:rsidRDefault="006C6C1A" w:rsidP="009E0EF9">
      <w:pPr>
        <w:rPr>
          <w:rFonts w:ascii="Times New Roman" w:hAnsi="Times New Roman" w:cs="Times New Roman"/>
        </w:rPr>
      </w:pPr>
      <w:r w:rsidRPr="00557DC7">
        <w:rPr>
          <w:rFonts w:ascii="Times New Roman" w:hAnsi="Times New Roman" w:cs="Times New Roman"/>
        </w:rPr>
        <w:t xml:space="preserve">     </w:t>
      </w:r>
      <w:r w:rsidR="009E0EF9" w:rsidRPr="00557DC7">
        <w:rPr>
          <w:rFonts w:ascii="Times New Roman" w:hAnsi="Times New Roman" w:cs="Times New Roman"/>
          <w:i/>
        </w:rPr>
        <w:t xml:space="preserve">Primary </w:t>
      </w:r>
      <w:r w:rsidR="00081D79" w:rsidRPr="00557DC7">
        <w:rPr>
          <w:rFonts w:ascii="Times New Roman" w:hAnsi="Times New Roman" w:cs="Times New Roman"/>
          <w:i/>
        </w:rPr>
        <w:t xml:space="preserve">Specialization: </w:t>
      </w:r>
      <w:r w:rsidR="00081D79" w:rsidRPr="00557DC7">
        <w:rPr>
          <w:rFonts w:ascii="Times New Roman" w:hAnsi="Times New Roman" w:cs="Times New Roman"/>
        </w:rPr>
        <w:t>Special Education</w:t>
      </w:r>
      <w:r w:rsidR="00B7448D">
        <w:rPr>
          <w:rFonts w:ascii="Times New Roman" w:hAnsi="Times New Roman" w:cs="Times New Roman"/>
        </w:rPr>
        <w:t xml:space="preserve"> Leadership</w:t>
      </w:r>
    </w:p>
    <w:p w14:paraId="2D54B6B5" w14:textId="754882AC" w:rsidR="006E30EB" w:rsidRDefault="006C6C1A" w:rsidP="00571AC1">
      <w:pPr>
        <w:rPr>
          <w:rFonts w:ascii="Times New Roman" w:hAnsi="Times New Roman" w:cs="Times New Roman"/>
        </w:rPr>
      </w:pPr>
      <w:r w:rsidRPr="00557DC7">
        <w:rPr>
          <w:rFonts w:ascii="Times New Roman" w:hAnsi="Times New Roman" w:cs="Times New Roman"/>
          <w:i/>
        </w:rPr>
        <w:t xml:space="preserve">     </w:t>
      </w:r>
      <w:r w:rsidR="00081D79" w:rsidRPr="00557DC7">
        <w:rPr>
          <w:rFonts w:ascii="Times New Roman" w:hAnsi="Times New Roman" w:cs="Times New Roman"/>
          <w:i/>
        </w:rPr>
        <w:t xml:space="preserve">Secondary </w:t>
      </w:r>
      <w:r w:rsidR="009E0EF9" w:rsidRPr="00557DC7">
        <w:rPr>
          <w:rFonts w:ascii="Times New Roman" w:hAnsi="Times New Roman" w:cs="Times New Roman"/>
          <w:i/>
        </w:rPr>
        <w:t>Specialization:</w:t>
      </w:r>
      <w:r w:rsidR="00081D79" w:rsidRPr="00557DC7">
        <w:rPr>
          <w:rFonts w:ascii="Times New Roman" w:hAnsi="Times New Roman" w:cs="Times New Roman"/>
          <w:i/>
        </w:rPr>
        <w:t xml:space="preserve"> </w:t>
      </w:r>
      <w:r w:rsidR="00B7448D">
        <w:rPr>
          <w:rFonts w:ascii="Times New Roman" w:hAnsi="Times New Roman" w:cs="Times New Roman"/>
        </w:rPr>
        <w:t>Educational Leadership</w:t>
      </w:r>
    </w:p>
    <w:p w14:paraId="267264B4" w14:textId="77777777" w:rsidR="00F665EB" w:rsidRDefault="00F665EB" w:rsidP="00571AC1">
      <w:pPr>
        <w:rPr>
          <w:rFonts w:ascii="Times New Roman" w:hAnsi="Times New Roman" w:cs="Times New Roman"/>
        </w:rPr>
      </w:pPr>
    </w:p>
    <w:p w14:paraId="413018EB" w14:textId="0AA4A7BF" w:rsidR="00F665EB" w:rsidRDefault="00F665EB" w:rsidP="00F665EB">
      <w:pPr>
        <w:rPr>
          <w:rFonts w:ascii="Times New Roman" w:hAnsi="Times New Roman" w:cs="Times New Roman"/>
        </w:rPr>
      </w:pPr>
      <w:r w:rsidRPr="00F665EB">
        <w:rPr>
          <w:rFonts w:ascii="Times New Roman" w:hAnsi="Times New Roman" w:cs="Times New Roman"/>
          <w:b/>
        </w:rPr>
        <w:t>Special Education Leadership, George Mason University</w:t>
      </w:r>
      <w:r>
        <w:rPr>
          <w:rFonts w:ascii="Times New Roman" w:hAnsi="Times New Roman" w:cs="Times New Roman"/>
          <w:b/>
        </w:rPr>
        <w:t>, Fairfax, VA</w:t>
      </w:r>
      <w:r w:rsidRPr="00F665EB">
        <w:rPr>
          <w:rFonts w:ascii="Times New Roman" w:hAnsi="Times New Roman" w:cs="Times New Roman"/>
        </w:rPr>
        <w:t xml:space="preserve"> </w:t>
      </w:r>
    </w:p>
    <w:p w14:paraId="315BDC51" w14:textId="2C5A3BE5" w:rsidR="00F665EB" w:rsidRDefault="00F665EB" w:rsidP="00F665EB">
      <w:pPr>
        <w:rPr>
          <w:rFonts w:ascii="Times New Roman" w:hAnsi="Times New Roman" w:cs="Times New Roman"/>
        </w:rPr>
      </w:pPr>
      <w:r>
        <w:rPr>
          <w:rFonts w:ascii="Times New Roman" w:hAnsi="Times New Roman" w:cs="Times New Roman"/>
        </w:rPr>
        <w:t xml:space="preserve"> 2009-2010</w:t>
      </w:r>
    </w:p>
    <w:p w14:paraId="1CB88594" w14:textId="275E7902" w:rsidR="00F665EB" w:rsidRPr="00F665EB" w:rsidRDefault="00F665EB" w:rsidP="00F665EB">
      <w:pPr>
        <w:rPr>
          <w:rFonts w:ascii="Times New Roman" w:hAnsi="Times New Roman" w:cs="Times New Roman"/>
          <w:i/>
        </w:rPr>
      </w:pPr>
      <w:r>
        <w:rPr>
          <w:rFonts w:ascii="Times New Roman" w:hAnsi="Times New Roman" w:cs="Times New Roman"/>
        </w:rPr>
        <w:t xml:space="preserve">      </w:t>
      </w:r>
      <w:r w:rsidRPr="00F665EB">
        <w:rPr>
          <w:rFonts w:ascii="Times New Roman" w:hAnsi="Times New Roman" w:cs="Times New Roman"/>
          <w:i/>
        </w:rPr>
        <w:t>Graduate certificate</w:t>
      </w:r>
      <w:r>
        <w:rPr>
          <w:rFonts w:ascii="Times New Roman" w:hAnsi="Times New Roman" w:cs="Times New Roman"/>
          <w:i/>
        </w:rPr>
        <w:t xml:space="preserve"> </w:t>
      </w:r>
    </w:p>
    <w:p w14:paraId="38F8D25B" w14:textId="77777777" w:rsidR="00F665EB" w:rsidRPr="00F665EB" w:rsidRDefault="00F665EB" w:rsidP="00F665EB">
      <w:pPr>
        <w:rPr>
          <w:rFonts w:ascii="Times New Roman" w:hAnsi="Times New Roman" w:cs="Times New Roman"/>
        </w:rPr>
      </w:pPr>
    </w:p>
    <w:p w14:paraId="69C3FE9C" w14:textId="77777777" w:rsidR="00F665EB" w:rsidRPr="00F665EB" w:rsidRDefault="00F665EB" w:rsidP="00F665EB">
      <w:pPr>
        <w:rPr>
          <w:rFonts w:ascii="Times New Roman" w:hAnsi="Times New Roman" w:cs="Times New Roman"/>
          <w:b/>
        </w:rPr>
      </w:pPr>
      <w:r w:rsidRPr="00F665EB">
        <w:rPr>
          <w:rFonts w:ascii="Times New Roman" w:hAnsi="Times New Roman" w:cs="Times New Roman"/>
          <w:b/>
        </w:rPr>
        <w:t xml:space="preserve">Educational Leadership, George Mason University, Fairfax, VA        </w:t>
      </w:r>
    </w:p>
    <w:p w14:paraId="2C1FE645" w14:textId="3F77FAF2" w:rsidR="00F665EB" w:rsidRDefault="00F665EB" w:rsidP="00F665EB">
      <w:pPr>
        <w:rPr>
          <w:rFonts w:ascii="Times New Roman" w:hAnsi="Times New Roman" w:cs="Times New Roman"/>
        </w:rPr>
      </w:pPr>
      <w:r w:rsidRPr="00F665EB">
        <w:rPr>
          <w:rFonts w:ascii="Times New Roman" w:hAnsi="Times New Roman" w:cs="Times New Roman"/>
        </w:rPr>
        <w:t>200</w:t>
      </w:r>
      <w:r>
        <w:rPr>
          <w:rFonts w:ascii="Times New Roman" w:hAnsi="Times New Roman" w:cs="Times New Roman"/>
        </w:rPr>
        <w:t>7-2008</w:t>
      </w:r>
    </w:p>
    <w:p w14:paraId="3370E3AB" w14:textId="48F5DE64" w:rsidR="00F665EB" w:rsidRDefault="00F665EB" w:rsidP="00F665EB">
      <w:pPr>
        <w:rPr>
          <w:rFonts w:ascii="Times New Roman" w:hAnsi="Times New Roman" w:cs="Times New Roman"/>
          <w:i/>
        </w:rPr>
      </w:pPr>
      <w:r>
        <w:rPr>
          <w:rFonts w:ascii="Times New Roman" w:hAnsi="Times New Roman" w:cs="Times New Roman"/>
        </w:rPr>
        <w:t xml:space="preserve">       </w:t>
      </w:r>
      <w:r w:rsidRPr="00F665EB">
        <w:rPr>
          <w:rFonts w:ascii="Times New Roman" w:hAnsi="Times New Roman" w:cs="Times New Roman"/>
          <w:i/>
        </w:rPr>
        <w:t>Graduate certificate</w:t>
      </w:r>
    </w:p>
    <w:p w14:paraId="0638AB8C" w14:textId="77777777" w:rsidR="00F665EB" w:rsidRPr="00F665EB" w:rsidRDefault="00F665EB" w:rsidP="00F665EB">
      <w:pPr>
        <w:rPr>
          <w:rFonts w:ascii="Times New Roman" w:hAnsi="Times New Roman" w:cs="Times New Roman"/>
        </w:rPr>
      </w:pPr>
    </w:p>
    <w:p w14:paraId="25F2163F" w14:textId="59C44BFA" w:rsidR="006E30EB" w:rsidRPr="00557DC7" w:rsidRDefault="006E30EB" w:rsidP="009E0EF9">
      <w:pPr>
        <w:rPr>
          <w:rFonts w:ascii="Times New Roman" w:hAnsi="Times New Roman" w:cs="Times New Roman"/>
          <w:b/>
        </w:rPr>
      </w:pPr>
      <w:r w:rsidRPr="00557DC7">
        <w:rPr>
          <w:rFonts w:ascii="Times New Roman" w:hAnsi="Times New Roman" w:cs="Times New Roman"/>
          <w:b/>
        </w:rPr>
        <w:t xml:space="preserve">Masters of </w:t>
      </w:r>
      <w:r w:rsidR="00B7448D">
        <w:rPr>
          <w:rFonts w:ascii="Times New Roman" w:hAnsi="Times New Roman" w:cs="Times New Roman"/>
          <w:b/>
        </w:rPr>
        <w:t>Public Administration</w:t>
      </w:r>
      <w:r w:rsidRPr="00557DC7">
        <w:rPr>
          <w:rFonts w:ascii="Times New Roman" w:hAnsi="Times New Roman" w:cs="Times New Roman"/>
          <w:b/>
        </w:rPr>
        <w:t xml:space="preserve">, </w:t>
      </w:r>
      <w:r w:rsidR="00B7448D">
        <w:rPr>
          <w:rFonts w:ascii="Times New Roman" w:hAnsi="Times New Roman" w:cs="Times New Roman"/>
          <w:b/>
        </w:rPr>
        <w:t>Troy State University</w:t>
      </w:r>
      <w:r w:rsidR="00A35F81" w:rsidRPr="00557DC7">
        <w:rPr>
          <w:rFonts w:ascii="Times New Roman" w:hAnsi="Times New Roman" w:cs="Times New Roman"/>
          <w:b/>
        </w:rPr>
        <w:t xml:space="preserve">, </w:t>
      </w:r>
      <w:r w:rsidR="00B7448D">
        <w:rPr>
          <w:rFonts w:ascii="Times New Roman" w:hAnsi="Times New Roman" w:cs="Times New Roman"/>
          <w:b/>
        </w:rPr>
        <w:t>Troy, Alabama</w:t>
      </w:r>
    </w:p>
    <w:p w14:paraId="534C3638" w14:textId="2671D7A8" w:rsidR="006E30EB" w:rsidRPr="00557DC7" w:rsidRDefault="00B7448D" w:rsidP="009E0EF9">
      <w:pPr>
        <w:rPr>
          <w:rFonts w:ascii="Times New Roman" w:hAnsi="Times New Roman" w:cs="Times New Roman"/>
        </w:rPr>
      </w:pPr>
      <w:r>
        <w:rPr>
          <w:rFonts w:ascii="Times New Roman" w:hAnsi="Times New Roman" w:cs="Times New Roman"/>
        </w:rPr>
        <w:t>2004 – 2005</w:t>
      </w:r>
    </w:p>
    <w:p w14:paraId="2DC8D930" w14:textId="05463A90" w:rsidR="006E30EB" w:rsidRPr="00B7448D" w:rsidRDefault="006C6C1A" w:rsidP="009E0EF9">
      <w:pPr>
        <w:rPr>
          <w:rFonts w:ascii="Times New Roman" w:hAnsi="Times New Roman" w:cs="Times New Roman"/>
        </w:rPr>
      </w:pPr>
      <w:r w:rsidRPr="00B7448D">
        <w:rPr>
          <w:rFonts w:ascii="Times New Roman" w:hAnsi="Times New Roman" w:cs="Times New Roman"/>
          <w:i/>
        </w:rPr>
        <w:t xml:space="preserve">     </w:t>
      </w:r>
      <w:r w:rsidR="006E30EB" w:rsidRPr="00B7448D">
        <w:rPr>
          <w:rFonts w:ascii="Times New Roman" w:hAnsi="Times New Roman" w:cs="Times New Roman"/>
          <w:i/>
        </w:rPr>
        <w:t>Major:</w:t>
      </w:r>
      <w:r w:rsidR="006E30EB" w:rsidRPr="00B7448D">
        <w:rPr>
          <w:rFonts w:ascii="Times New Roman" w:hAnsi="Times New Roman" w:cs="Times New Roman"/>
        </w:rPr>
        <w:t xml:space="preserve"> </w:t>
      </w:r>
      <w:r w:rsidR="00B7448D" w:rsidRPr="00B7448D">
        <w:rPr>
          <w:rFonts w:ascii="Times New Roman" w:hAnsi="Times New Roman" w:cs="Times New Roman"/>
        </w:rPr>
        <w:t>Public Administration</w:t>
      </w:r>
    </w:p>
    <w:p w14:paraId="1D349509" w14:textId="443B30F9" w:rsidR="00B7448D" w:rsidRDefault="00B7448D" w:rsidP="009E0EF9">
      <w:pPr>
        <w:rPr>
          <w:rFonts w:ascii="Times New Roman" w:hAnsi="Times New Roman" w:cs="Times New Roman"/>
        </w:rPr>
      </w:pPr>
      <w:r w:rsidRPr="00B7448D">
        <w:rPr>
          <w:rFonts w:ascii="Times New Roman" w:hAnsi="Times New Roman" w:cs="Times New Roman"/>
        </w:rPr>
        <w:t xml:space="preserve">     </w:t>
      </w:r>
      <w:r w:rsidRPr="00B7448D">
        <w:rPr>
          <w:rFonts w:ascii="Times New Roman" w:hAnsi="Times New Roman" w:cs="Times New Roman"/>
          <w:i/>
        </w:rPr>
        <w:t>Concentration:</w:t>
      </w:r>
      <w:r w:rsidRPr="00B7448D">
        <w:rPr>
          <w:rFonts w:ascii="Times New Roman" w:hAnsi="Times New Roman" w:cs="Times New Roman"/>
        </w:rPr>
        <w:t xml:space="preserve"> Personnel management</w:t>
      </w:r>
    </w:p>
    <w:p w14:paraId="475F04E2" w14:textId="77777777" w:rsidR="005221BF" w:rsidRDefault="005221BF" w:rsidP="005221BF">
      <w:pPr>
        <w:rPr>
          <w:rFonts w:ascii="Times New Roman" w:hAnsi="Times New Roman" w:cs="Times New Roman"/>
          <w:b/>
        </w:rPr>
      </w:pPr>
    </w:p>
    <w:p w14:paraId="768F5F80" w14:textId="77777777" w:rsidR="005221BF" w:rsidRPr="005221BF" w:rsidRDefault="005221BF" w:rsidP="005221BF">
      <w:pPr>
        <w:rPr>
          <w:rFonts w:ascii="Times New Roman" w:hAnsi="Times New Roman" w:cs="Times New Roman"/>
          <w:b/>
        </w:rPr>
      </w:pPr>
      <w:r w:rsidRPr="005221BF">
        <w:rPr>
          <w:rFonts w:ascii="Times New Roman" w:hAnsi="Times New Roman" w:cs="Times New Roman"/>
          <w:b/>
        </w:rPr>
        <w:t>Special Education LD/ED, Old Dominion University, Norfolk, VA</w:t>
      </w:r>
    </w:p>
    <w:p w14:paraId="754FA928" w14:textId="77777777" w:rsidR="005221BF" w:rsidRPr="005221BF" w:rsidRDefault="005221BF" w:rsidP="005221BF">
      <w:pPr>
        <w:rPr>
          <w:rFonts w:ascii="Times New Roman" w:hAnsi="Times New Roman" w:cs="Times New Roman"/>
        </w:rPr>
      </w:pPr>
      <w:r w:rsidRPr="005221BF">
        <w:rPr>
          <w:rFonts w:ascii="Times New Roman" w:hAnsi="Times New Roman" w:cs="Times New Roman"/>
        </w:rPr>
        <w:t>2002-2004</w:t>
      </w:r>
    </w:p>
    <w:p w14:paraId="0C1966E2" w14:textId="77777777" w:rsidR="005221BF" w:rsidRPr="005221BF" w:rsidRDefault="005221BF" w:rsidP="005221BF">
      <w:pPr>
        <w:rPr>
          <w:rFonts w:ascii="Times New Roman" w:hAnsi="Times New Roman" w:cs="Times New Roman"/>
        </w:rPr>
      </w:pPr>
      <w:r w:rsidRPr="005221BF">
        <w:rPr>
          <w:rFonts w:ascii="Times New Roman" w:hAnsi="Times New Roman" w:cs="Times New Roman"/>
        </w:rPr>
        <w:t xml:space="preserve">         </w:t>
      </w:r>
      <w:r w:rsidRPr="005221BF">
        <w:rPr>
          <w:rFonts w:ascii="Times New Roman" w:hAnsi="Times New Roman" w:cs="Times New Roman"/>
          <w:i/>
        </w:rPr>
        <w:t>Graduate certificate</w:t>
      </w:r>
    </w:p>
    <w:p w14:paraId="0D40CDEC" w14:textId="77777777" w:rsidR="00A35F81" w:rsidRPr="00557DC7" w:rsidRDefault="00A35F81" w:rsidP="00BD2481">
      <w:pPr>
        <w:spacing w:line="360" w:lineRule="auto"/>
        <w:rPr>
          <w:rFonts w:ascii="Times New Roman" w:hAnsi="Times New Roman" w:cs="Times New Roman"/>
        </w:rPr>
      </w:pPr>
    </w:p>
    <w:p w14:paraId="0A289527" w14:textId="16E3F215" w:rsidR="00A35F81" w:rsidRPr="00557DC7" w:rsidRDefault="00A35F81" w:rsidP="009E0EF9">
      <w:pPr>
        <w:rPr>
          <w:rFonts w:ascii="Times New Roman" w:hAnsi="Times New Roman" w:cs="Times New Roman"/>
          <w:b/>
        </w:rPr>
      </w:pPr>
      <w:r w:rsidRPr="00557DC7">
        <w:rPr>
          <w:rFonts w:ascii="Times New Roman" w:hAnsi="Times New Roman" w:cs="Times New Roman"/>
          <w:b/>
        </w:rPr>
        <w:t xml:space="preserve">Bachelor of Science in Education, </w:t>
      </w:r>
      <w:r w:rsidR="00F665EB">
        <w:rPr>
          <w:rFonts w:ascii="Times New Roman" w:hAnsi="Times New Roman" w:cs="Times New Roman"/>
          <w:b/>
        </w:rPr>
        <w:t>Old Dominion University, Norfolk, Va.</w:t>
      </w:r>
    </w:p>
    <w:p w14:paraId="51EEB868" w14:textId="7CF09761" w:rsidR="00A35F81" w:rsidRPr="00557DC7" w:rsidRDefault="00F665EB" w:rsidP="009E0EF9">
      <w:pPr>
        <w:rPr>
          <w:rFonts w:ascii="Times New Roman" w:hAnsi="Times New Roman" w:cs="Times New Roman"/>
        </w:rPr>
      </w:pPr>
      <w:r>
        <w:rPr>
          <w:rFonts w:ascii="Times New Roman" w:hAnsi="Times New Roman" w:cs="Times New Roman"/>
        </w:rPr>
        <w:t>1999-2001</w:t>
      </w:r>
    </w:p>
    <w:p w14:paraId="4E25534F" w14:textId="56C45876" w:rsidR="00A35F81" w:rsidRPr="00557DC7" w:rsidRDefault="006C6C1A" w:rsidP="009E0EF9">
      <w:pPr>
        <w:rPr>
          <w:rFonts w:ascii="Times New Roman" w:hAnsi="Times New Roman" w:cs="Times New Roman"/>
        </w:rPr>
      </w:pPr>
      <w:r w:rsidRPr="00557DC7">
        <w:rPr>
          <w:rFonts w:ascii="Times New Roman" w:hAnsi="Times New Roman" w:cs="Times New Roman"/>
          <w:i/>
        </w:rPr>
        <w:t xml:space="preserve">     </w:t>
      </w:r>
      <w:r w:rsidR="00A35F81" w:rsidRPr="00557DC7">
        <w:rPr>
          <w:rFonts w:ascii="Times New Roman" w:hAnsi="Times New Roman" w:cs="Times New Roman"/>
          <w:i/>
        </w:rPr>
        <w:t xml:space="preserve">Major: </w:t>
      </w:r>
      <w:r w:rsidR="00F665EB" w:rsidRPr="00F665EB">
        <w:rPr>
          <w:rFonts w:ascii="Times New Roman" w:hAnsi="Times New Roman" w:cs="Times New Roman"/>
        </w:rPr>
        <w:t>Secondary Education</w:t>
      </w:r>
      <w:r w:rsidR="00F665EB">
        <w:rPr>
          <w:rFonts w:ascii="Times New Roman" w:hAnsi="Times New Roman" w:cs="Times New Roman"/>
        </w:rPr>
        <w:t xml:space="preserve"> 4-8</w:t>
      </w:r>
    </w:p>
    <w:p w14:paraId="08F9DC43" w14:textId="402E3D3D" w:rsidR="00A35F81" w:rsidRPr="00557DC7" w:rsidRDefault="006C6C1A" w:rsidP="009E0EF9">
      <w:pPr>
        <w:rPr>
          <w:rFonts w:ascii="Times New Roman" w:hAnsi="Times New Roman" w:cs="Times New Roman"/>
        </w:rPr>
      </w:pPr>
      <w:r w:rsidRPr="00557DC7">
        <w:rPr>
          <w:rFonts w:ascii="Times New Roman" w:hAnsi="Times New Roman" w:cs="Times New Roman"/>
          <w:i/>
        </w:rPr>
        <w:t xml:space="preserve">     </w:t>
      </w:r>
      <w:r w:rsidR="00A35F81" w:rsidRPr="00557DC7">
        <w:rPr>
          <w:rFonts w:ascii="Times New Roman" w:hAnsi="Times New Roman" w:cs="Times New Roman"/>
          <w:i/>
        </w:rPr>
        <w:t>Concentration</w:t>
      </w:r>
      <w:r w:rsidR="00F665EB">
        <w:rPr>
          <w:rFonts w:ascii="Times New Roman" w:hAnsi="Times New Roman" w:cs="Times New Roman"/>
        </w:rPr>
        <w:t>: Math and History</w:t>
      </w:r>
    </w:p>
    <w:p w14:paraId="7483B2A7" w14:textId="2313906A" w:rsidR="00340DEC" w:rsidRPr="00557DC7" w:rsidRDefault="009E0EF9" w:rsidP="00081D79">
      <w:pPr>
        <w:rPr>
          <w:rFonts w:ascii="Times New Roman" w:hAnsi="Times New Roman" w:cs="Times New Roman"/>
        </w:rPr>
      </w:pPr>
      <w:r w:rsidRPr="00557DC7">
        <w:rPr>
          <w:rFonts w:ascii="Times New Roman" w:hAnsi="Times New Roman" w:cs="Times New Roman"/>
        </w:rPr>
        <w:tab/>
      </w:r>
    </w:p>
    <w:p w14:paraId="6E307C41" w14:textId="77777777" w:rsidR="009E0EF9" w:rsidRPr="00557DC7" w:rsidRDefault="009E0EF9" w:rsidP="00571AC1">
      <w:pPr>
        <w:rPr>
          <w:rFonts w:ascii="Times New Roman" w:hAnsi="Times New Roman" w:cs="Times New Roman"/>
          <w:b/>
          <w:sz w:val="28"/>
          <w:szCs w:val="28"/>
        </w:rPr>
      </w:pPr>
      <w:r w:rsidRPr="00557DC7">
        <w:rPr>
          <w:rFonts w:ascii="Times New Roman" w:hAnsi="Times New Roman" w:cs="Times New Roman"/>
          <w:b/>
          <w:sz w:val="28"/>
          <w:szCs w:val="28"/>
        </w:rPr>
        <w:t>CERTIFICATIONS AND LICENSES</w:t>
      </w:r>
    </w:p>
    <w:p w14:paraId="551BB403" w14:textId="77777777" w:rsidR="009E0EF9" w:rsidRPr="00557DC7" w:rsidRDefault="009E0EF9" w:rsidP="009E0EF9">
      <w:pPr>
        <w:rPr>
          <w:rFonts w:ascii="Times New Roman" w:hAnsi="Times New Roman" w:cs="Times New Roman"/>
        </w:rPr>
      </w:pPr>
      <w:r w:rsidRPr="00557DC7">
        <w:rPr>
          <w:rFonts w:ascii="Times New Roman" w:hAnsi="Times New Roman" w:cs="Times New Roman"/>
        </w:rPr>
        <w:t xml:space="preserve">Virginia State Teaching License: </w:t>
      </w:r>
    </w:p>
    <w:p w14:paraId="22D5AE3C" w14:textId="5B9B4C1A" w:rsidR="009E0EF9" w:rsidRPr="00557DC7" w:rsidRDefault="005221BF" w:rsidP="009E0EF9">
      <w:pPr>
        <w:ind w:left="360"/>
        <w:rPr>
          <w:rFonts w:ascii="Times New Roman" w:hAnsi="Times New Roman" w:cs="Times New Roman"/>
        </w:rPr>
      </w:pPr>
      <w:r>
        <w:rPr>
          <w:rFonts w:ascii="Times New Roman" w:hAnsi="Times New Roman" w:cs="Times New Roman"/>
        </w:rPr>
        <w:t xml:space="preserve">Secondary </w:t>
      </w:r>
      <w:r w:rsidR="009E0EF9" w:rsidRPr="00557DC7">
        <w:rPr>
          <w:rFonts w:ascii="Times New Roman" w:hAnsi="Times New Roman" w:cs="Times New Roman"/>
        </w:rPr>
        <w:t>Education</w:t>
      </w:r>
      <w:r>
        <w:rPr>
          <w:rFonts w:ascii="Times New Roman" w:hAnsi="Times New Roman" w:cs="Times New Roman"/>
        </w:rPr>
        <w:t xml:space="preserve"> 4-8</w:t>
      </w:r>
    </w:p>
    <w:p w14:paraId="7A89F0C9" w14:textId="77777777" w:rsidR="009E0EF9" w:rsidRPr="00557DC7" w:rsidRDefault="009E0EF9" w:rsidP="009E0EF9">
      <w:pPr>
        <w:rPr>
          <w:rFonts w:ascii="Times New Roman" w:hAnsi="Times New Roman" w:cs="Times New Roman"/>
        </w:rPr>
      </w:pPr>
      <w:r w:rsidRPr="00557DC7">
        <w:rPr>
          <w:rFonts w:ascii="Times New Roman" w:hAnsi="Times New Roman" w:cs="Times New Roman"/>
        </w:rPr>
        <w:t xml:space="preserve">Virginia State Postgraduate Professional License: </w:t>
      </w:r>
    </w:p>
    <w:p w14:paraId="18E749AE" w14:textId="59B5162E" w:rsidR="009E0EF9" w:rsidRDefault="009E0EF9" w:rsidP="009E0EF9">
      <w:pPr>
        <w:ind w:left="360"/>
        <w:rPr>
          <w:rFonts w:ascii="Times New Roman" w:hAnsi="Times New Roman" w:cs="Times New Roman"/>
        </w:rPr>
      </w:pPr>
      <w:r w:rsidRPr="00557DC7">
        <w:rPr>
          <w:rFonts w:ascii="Times New Roman" w:hAnsi="Times New Roman" w:cs="Times New Roman"/>
        </w:rPr>
        <w:t>Special Education</w:t>
      </w:r>
      <w:r w:rsidR="005221BF">
        <w:rPr>
          <w:rFonts w:ascii="Times New Roman" w:hAnsi="Times New Roman" w:cs="Times New Roman"/>
        </w:rPr>
        <w:t xml:space="preserve"> ED/LD </w:t>
      </w:r>
      <w:r w:rsidR="005221BF" w:rsidRPr="00557DC7">
        <w:rPr>
          <w:rFonts w:ascii="Times New Roman" w:hAnsi="Times New Roman" w:cs="Times New Roman"/>
        </w:rPr>
        <w:t>General</w:t>
      </w:r>
      <w:r w:rsidRPr="00557DC7">
        <w:rPr>
          <w:rFonts w:ascii="Times New Roman" w:hAnsi="Times New Roman" w:cs="Times New Roman"/>
        </w:rPr>
        <w:t xml:space="preserve"> Curriculum K-12</w:t>
      </w:r>
    </w:p>
    <w:p w14:paraId="1320D4C1" w14:textId="542175A6" w:rsidR="005221BF" w:rsidRDefault="005221BF" w:rsidP="009E0EF9">
      <w:pPr>
        <w:ind w:left="360"/>
        <w:rPr>
          <w:rFonts w:ascii="Times New Roman" w:hAnsi="Times New Roman" w:cs="Times New Roman"/>
        </w:rPr>
      </w:pPr>
      <w:r w:rsidRPr="005221BF">
        <w:rPr>
          <w:rFonts w:ascii="Times New Roman" w:hAnsi="Times New Roman" w:cs="Times New Roman"/>
          <w:bCs/>
        </w:rPr>
        <w:t xml:space="preserve">Admin &amp; Supervision Endorsement K-12 </w:t>
      </w:r>
    </w:p>
    <w:p w14:paraId="650AFC6E" w14:textId="77777777" w:rsidR="005221BF" w:rsidRPr="00557DC7" w:rsidRDefault="005221BF" w:rsidP="009E0EF9">
      <w:pPr>
        <w:ind w:left="360"/>
        <w:rPr>
          <w:rFonts w:ascii="Times New Roman" w:hAnsi="Times New Roman" w:cs="Times New Roman"/>
        </w:rPr>
      </w:pPr>
    </w:p>
    <w:p w14:paraId="1246BC05" w14:textId="77777777" w:rsidR="00CD3C25" w:rsidRPr="00557DC7" w:rsidRDefault="00CD3C25" w:rsidP="00340DEC">
      <w:pPr>
        <w:rPr>
          <w:rFonts w:ascii="Times New Roman" w:hAnsi="Times New Roman" w:cs="Times New Roman"/>
        </w:rPr>
      </w:pPr>
    </w:p>
    <w:p w14:paraId="0B1A5017" w14:textId="2BE2EACC" w:rsidR="00340DEC" w:rsidRPr="00557DC7" w:rsidRDefault="006C6C1A" w:rsidP="006B6107">
      <w:pPr>
        <w:rPr>
          <w:rFonts w:ascii="Times New Roman" w:hAnsi="Times New Roman" w:cs="Times New Roman"/>
          <w:b/>
          <w:sz w:val="28"/>
          <w:szCs w:val="28"/>
        </w:rPr>
      </w:pPr>
      <w:r w:rsidRPr="00557DC7">
        <w:rPr>
          <w:rFonts w:ascii="Times New Roman" w:hAnsi="Times New Roman" w:cs="Times New Roman"/>
          <w:b/>
          <w:sz w:val="28"/>
          <w:szCs w:val="28"/>
        </w:rPr>
        <w:lastRenderedPageBreak/>
        <w:t>UNIVERSITY EXPERIENCE</w:t>
      </w:r>
    </w:p>
    <w:p w14:paraId="346CE4AE" w14:textId="3AF9D822" w:rsidR="005D354B" w:rsidRPr="00557DC7" w:rsidRDefault="00340DEC" w:rsidP="005D354B">
      <w:pPr>
        <w:rPr>
          <w:rFonts w:ascii="Times New Roman" w:hAnsi="Times New Roman" w:cs="Times New Roman"/>
          <w:b/>
        </w:rPr>
      </w:pPr>
      <w:r w:rsidRPr="00557DC7">
        <w:rPr>
          <w:rFonts w:ascii="Times New Roman" w:hAnsi="Times New Roman" w:cs="Times New Roman"/>
          <w:b/>
        </w:rPr>
        <w:t>Graduate Research Assistant</w:t>
      </w:r>
      <w:r w:rsidR="000A3B98" w:rsidRPr="00557DC7">
        <w:rPr>
          <w:rFonts w:ascii="Times New Roman" w:hAnsi="Times New Roman" w:cs="Times New Roman"/>
          <w:b/>
        </w:rPr>
        <w:t xml:space="preserve"> </w:t>
      </w:r>
      <w:r w:rsidR="005D354B" w:rsidRPr="00557DC7">
        <w:rPr>
          <w:rFonts w:ascii="Times New Roman" w:hAnsi="Times New Roman" w:cs="Times New Roman"/>
          <w:b/>
        </w:rPr>
        <w:t>for Dr.</w:t>
      </w:r>
      <w:r w:rsidR="000A3B98" w:rsidRPr="00557DC7">
        <w:rPr>
          <w:rFonts w:ascii="Times New Roman" w:hAnsi="Times New Roman" w:cs="Times New Roman"/>
          <w:b/>
        </w:rPr>
        <w:t xml:space="preserve"> Sheri Berkeley</w:t>
      </w:r>
      <w:r w:rsidR="00CD5AA0" w:rsidRPr="00557DC7">
        <w:rPr>
          <w:rFonts w:ascii="Times New Roman" w:hAnsi="Times New Roman" w:cs="Times New Roman"/>
          <w:b/>
        </w:rPr>
        <w:t xml:space="preserve"> </w:t>
      </w:r>
      <w:r w:rsidR="005002A2">
        <w:rPr>
          <w:rFonts w:ascii="Times New Roman" w:hAnsi="Times New Roman" w:cs="Times New Roman"/>
          <w:b/>
        </w:rPr>
        <w:t>and Dr. Graff</w:t>
      </w:r>
    </w:p>
    <w:p w14:paraId="2B749037" w14:textId="070AACC1" w:rsidR="00340DEC" w:rsidRPr="00557DC7" w:rsidRDefault="005002A2" w:rsidP="005D354B">
      <w:pPr>
        <w:rPr>
          <w:rFonts w:ascii="Times New Roman" w:hAnsi="Times New Roman" w:cs="Times New Roman"/>
        </w:rPr>
      </w:pPr>
      <w:r>
        <w:rPr>
          <w:rFonts w:ascii="Times New Roman" w:hAnsi="Times New Roman" w:cs="Times New Roman"/>
        </w:rPr>
        <w:t>2015</w:t>
      </w:r>
      <w:r w:rsidR="005D354B" w:rsidRPr="00557DC7">
        <w:rPr>
          <w:rFonts w:ascii="Times New Roman" w:hAnsi="Times New Roman" w:cs="Times New Roman"/>
        </w:rPr>
        <w:t xml:space="preserve"> – </w:t>
      </w:r>
      <w:proofErr w:type="gramStart"/>
      <w:r w:rsidR="005D354B" w:rsidRPr="00557DC7">
        <w:rPr>
          <w:rFonts w:ascii="Times New Roman" w:hAnsi="Times New Roman" w:cs="Times New Roman"/>
        </w:rPr>
        <w:t>present</w:t>
      </w:r>
      <w:proofErr w:type="gramEnd"/>
    </w:p>
    <w:p w14:paraId="09892C6F" w14:textId="3B6122E8" w:rsidR="00850D4E" w:rsidRPr="00557DC7" w:rsidRDefault="005D354B" w:rsidP="00B35161">
      <w:pPr>
        <w:pStyle w:val="ListParagraph"/>
        <w:numPr>
          <w:ilvl w:val="0"/>
          <w:numId w:val="6"/>
        </w:numPr>
        <w:rPr>
          <w:rFonts w:ascii="Times New Roman" w:hAnsi="Times New Roman" w:cs="Times New Roman"/>
        </w:rPr>
      </w:pPr>
      <w:r w:rsidRPr="00557DC7">
        <w:rPr>
          <w:rFonts w:ascii="Times New Roman" w:hAnsi="Times New Roman" w:cs="Times New Roman"/>
        </w:rPr>
        <w:t>Conduc</w:t>
      </w:r>
      <w:r w:rsidR="00B35161" w:rsidRPr="00557DC7">
        <w:rPr>
          <w:rFonts w:ascii="Times New Roman" w:hAnsi="Times New Roman" w:cs="Times New Roman"/>
        </w:rPr>
        <w:t>ted systematic library searches</w:t>
      </w:r>
      <w:r w:rsidR="00316A9A" w:rsidRPr="00557DC7">
        <w:rPr>
          <w:rFonts w:ascii="Times New Roman" w:hAnsi="Times New Roman" w:cs="Times New Roman"/>
        </w:rPr>
        <w:t xml:space="preserve"> on topics including reading comprehension, comprehension in the content areas, digita</w:t>
      </w:r>
      <w:r w:rsidR="00850D4E" w:rsidRPr="00557DC7">
        <w:rPr>
          <w:rFonts w:ascii="Times New Roman" w:hAnsi="Times New Roman" w:cs="Times New Roman"/>
        </w:rPr>
        <w:t>l text, and teacher preparation for various research projects</w:t>
      </w:r>
    </w:p>
    <w:p w14:paraId="6EDDA87E" w14:textId="4E71EAC2" w:rsidR="0061453F" w:rsidRPr="00557DC7" w:rsidRDefault="00850D4E" w:rsidP="00B35161">
      <w:pPr>
        <w:pStyle w:val="ListParagraph"/>
        <w:numPr>
          <w:ilvl w:val="0"/>
          <w:numId w:val="6"/>
        </w:numPr>
        <w:rPr>
          <w:rFonts w:ascii="Times New Roman" w:hAnsi="Times New Roman" w:cs="Times New Roman"/>
        </w:rPr>
      </w:pPr>
      <w:r w:rsidRPr="00557DC7">
        <w:rPr>
          <w:rFonts w:ascii="Times New Roman" w:hAnsi="Times New Roman" w:cs="Times New Roman"/>
        </w:rPr>
        <w:t>C</w:t>
      </w:r>
      <w:r w:rsidR="00B35161" w:rsidRPr="00557DC7">
        <w:rPr>
          <w:rFonts w:ascii="Times New Roman" w:hAnsi="Times New Roman" w:cs="Times New Roman"/>
        </w:rPr>
        <w:t>oded journal articles, analyzed data, and</w:t>
      </w:r>
      <w:r w:rsidRPr="00557DC7">
        <w:rPr>
          <w:rFonts w:ascii="Times New Roman" w:hAnsi="Times New Roman" w:cs="Times New Roman"/>
        </w:rPr>
        <w:t xml:space="preserve"> performed</w:t>
      </w:r>
      <w:r w:rsidR="00B35161" w:rsidRPr="00557DC7">
        <w:rPr>
          <w:rFonts w:ascii="Times New Roman" w:hAnsi="Times New Roman" w:cs="Times New Roman"/>
        </w:rPr>
        <w:t xml:space="preserve"> reliability checking for a meta-analysis </w:t>
      </w:r>
      <w:r w:rsidRPr="00557DC7">
        <w:rPr>
          <w:rFonts w:ascii="Times New Roman" w:hAnsi="Times New Roman" w:cs="Times New Roman"/>
        </w:rPr>
        <w:t>project; prepared materials for and proofread manuscripts for publication</w:t>
      </w:r>
      <w:r w:rsidR="00316A9A" w:rsidRPr="00557DC7">
        <w:rPr>
          <w:rFonts w:ascii="Times New Roman" w:hAnsi="Times New Roman" w:cs="Times New Roman"/>
        </w:rPr>
        <w:t xml:space="preserve"> </w:t>
      </w:r>
      <w:r w:rsidR="00B35161" w:rsidRPr="00557DC7">
        <w:rPr>
          <w:rFonts w:ascii="Times New Roman" w:hAnsi="Times New Roman" w:cs="Times New Roman"/>
        </w:rPr>
        <w:t xml:space="preserve"> </w:t>
      </w:r>
    </w:p>
    <w:p w14:paraId="3F921046" w14:textId="77777777" w:rsidR="005002A2" w:rsidRDefault="005002A2" w:rsidP="00B35161">
      <w:pPr>
        <w:rPr>
          <w:rFonts w:ascii="Times New Roman" w:hAnsi="Times New Roman" w:cs="Times New Roman"/>
          <w:b/>
        </w:rPr>
      </w:pPr>
    </w:p>
    <w:p w14:paraId="46AEA409" w14:textId="77777777" w:rsidR="00850D4E" w:rsidRPr="00557DC7" w:rsidRDefault="00850D4E" w:rsidP="00850D4E">
      <w:pPr>
        <w:rPr>
          <w:rFonts w:ascii="Times New Roman" w:hAnsi="Times New Roman" w:cs="Times New Roman"/>
          <w:b/>
        </w:rPr>
      </w:pPr>
    </w:p>
    <w:p w14:paraId="006BE095" w14:textId="77777777" w:rsidR="00263846" w:rsidRPr="00557DC7" w:rsidRDefault="00263846" w:rsidP="00263846">
      <w:pPr>
        <w:pStyle w:val="ListParagraph"/>
        <w:ind w:left="787"/>
        <w:rPr>
          <w:rFonts w:ascii="Times New Roman" w:hAnsi="Times New Roman" w:cs="Times New Roman"/>
        </w:rPr>
      </w:pPr>
    </w:p>
    <w:p w14:paraId="5748D279" w14:textId="674E8756" w:rsidR="008733DD" w:rsidRDefault="00263846" w:rsidP="00DC5D0F">
      <w:pPr>
        <w:rPr>
          <w:rFonts w:ascii="Times New Roman" w:hAnsi="Times New Roman" w:cs="Times New Roman"/>
          <w:b/>
          <w:sz w:val="28"/>
          <w:szCs w:val="28"/>
        </w:rPr>
      </w:pPr>
      <w:r w:rsidRPr="00557DC7">
        <w:rPr>
          <w:rFonts w:ascii="Times New Roman" w:hAnsi="Times New Roman" w:cs="Times New Roman"/>
          <w:b/>
          <w:sz w:val="28"/>
          <w:szCs w:val="28"/>
        </w:rPr>
        <w:t>PREK – 12 TEACHING EXPERIENCE</w:t>
      </w:r>
    </w:p>
    <w:p w14:paraId="5E505343" w14:textId="77777777" w:rsidR="005002A2" w:rsidRDefault="005002A2" w:rsidP="00DC5D0F">
      <w:pPr>
        <w:rPr>
          <w:rFonts w:ascii="Times New Roman" w:hAnsi="Times New Roman" w:cs="Times New Roman"/>
          <w:b/>
          <w:sz w:val="28"/>
          <w:szCs w:val="28"/>
        </w:rPr>
      </w:pPr>
    </w:p>
    <w:p w14:paraId="782F44A5" w14:textId="77777777" w:rsidR="005002A2" w:rsidRPr="005002A2" w:rsidRDefault="005002A2" w:rsidP="005002A2">
      <w:pPr>
        <w:jc w:val="both"/>
        <w:rPr>
          <w:rFonts w:ascii="Times New Roman" w:eastAsia="Times New Roman" w:hAnsi="Times New Roman" w:cs="Times New Roman"/>
          <w:b/>
          <w:bCs/>
          <w:sz w:val="22"/>
          <w:szCs w:val="22"/>
          <w:u w:val="single"/>
        </w:rPr>
      </w:pPr>
      <w:r w:rsidRPr="005002A2">
        <w:rPr>
          <w:rFonts w:ascii="Times New Roman" w:eastAsia="Times New Roman" w:hAnsi="Times New Roman" w:cs="Times New Roman"/>
          <w:b/>
          <w:sz w:val="22"/>
          <w:szCs w:val="22"/>
        </w:rPr>
        <w:t>FRANCIS C. HAMMOND (2) MIDDLE SCHOOL – ACPS</w:t>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b/>
          <w:sz w:val="22"/>
          <w:szCs w:val="22"/>
        </w:rPr>
        <w:t>Alexandria, VA</w:t>
      </w:r>
    </w:p>
    <w:p w14:paraId="48695A83" w14:textId="77777777" w:rsidR="005002A2" w:rsidRPr="005002A2" w:rsidRDefault="005002A2" w:rsidP="005002A2">
      <w:pPr>
        <w:rPr>
          <w:rFonts w:ascii="Times New Roman" w:eastAsia="Times New Roman" w:hAnsi="Times New Roman" w:cs="Times New Roman"/>
          <w:b/>
          <w:sz w:val="22"/>
          <w:szCs w:val="22"/>
        </w:rPr>
      </w:pPr>
      <w:r w:rsidRPr="005002A2">
        <w:rPr>
          <w:rFonts w:ascii="Times New Roman" w:eastAsia="Times New Roman" w:hAnsi="Times New Roman" w:cs="Times New Roman"/>
          <w:b/>
          <w:sz w:val="22"/>
          <w:szCs w:val="22"/>
        </w:rPr>
        <w:t>August 2011 –July 2014</w:t>
      </w:r>
    </w:p>
    <w:p w14:paraId="0CC23513" w14:textId="77777777" w:rsidR="005002A2" w:rsidRPr="005002A2" w:rsidRDefault="005002A2" w:rsidP="005002A2">
      <w:pPr>
        <w:rPr>
          <w:rFonts w:ascii="Times New Roman" w:eastAsia="Times New Roman" w:hAnsi="Times New Roman" w:cs="Times New Roman"/>
          <w:b/>
          <w:sz w:val="22"/>
          <w:szCs w:val="22"/>
        </w:rPr>
      </w:pPr>
      <w:r w:rsidRPr="005002A2">
        <w:rPr>
          <w:rFonts w:ascii="Times New Roman" w:eastAsia="Times New Roman" w:hAnsi="Times New Roman" w:cs="Times New Roman"/>
          <w:b/>
          <w:sz w:val="22"/>
          <w:szCs w:val="22"/>
        </w:rPr>
        <w:t>Principal</w:t>
      </w:r>
    </w:p>
    <w:p w14:paraId="117AD972" w14:textId="77777777" w:rsidR="005002A2" w:rsidRPr="005002A2" w:rsidRDefault="005002A2" w:rsidP="005002A2">
      <w:pPr>
        <w:widowControl w:val="0"/>
        <w:autoSpaceDE w:val="0"/>
        <w:autoSpaceDN w:val="0"/>
        <w:adjustRightInd w:val="0"/>
        <w:rPr>
          <w:rFonts w:ascii="Times New Roman" w:eastAsia="Times New Roman" w:hAnsi="Times New Roman" w:cs="Times New Roman"/>
          <w:color w:val="000000"/>
          <w:sz w:val="22"/>
          <w:szCs w:val="22"/>
        </w:rPr>
      </w:pPr>
    </w:p>
    <w:p w14:paraId="30F49F17" w14:textId="77777777" w:rsidR="005002A2" w:rsidRPr="005002A2" w:rsidRDefault="005002A2" w:rsidP="005002A2">
      <w:pPr>
        <w:widowControl w:val="0"/>
        <w:autoSpaceDE w:val="0"/>
        <w:autoSpaceDN w:val="0"/>
        <w:adjustRightInd w:val="0"/>
        <w:rPr>
          <w:rFonts w:ascii="Times New Roman" w:eastAsia="Times New Roman" w:hAnsi="Times New Roman" w:cs="Times New Roman"/>
          <w:color w:val="000000"/>
          <w:sz w:val="22"/>
          <w:szCs w:val="22"/>
        </w:rPr>
      </w:pPr>
      <w:r w:rsidRPr="005002A2">
        <w:rPr>
          <w:rFonts w:ascii="Times New Roman" w:eastAsia="Times New Roman" w:hAnsi="Times New Roman" w:cs="Times New Roman"/>
          <w:color w:val="000000"/>
          <w:sz w:val="22"/>
          <w:szCs w:val="22"/>
        </w:rPr>
        <w:t xml:space="preserve">I was challenged to provide leadership direction in an urban school setting with 44% African American, 35% Hispanic, and 10% white students with 75% of the student population on free and reduced lunch.  I worked closely with the Director of Middle Schools, Division Instructional Coaches, and Central Office Personnel to direct all aspects of administration and instruction, including supervision and leadership of 50 teachers, school counselors, paraprofessionals, and administrative personnel.  I was assigned a diverse scope of responsibilities including strategic planning, data analysis, staffing, and curriculum/program development and implementation.  I promoted a team-oriented atmosphere and distributive leadership. </w:t>
      </w:r>
    </w:p>
    <w:p w14:paraId="3388036F" w14:textId="77777777" w:rsidR="005002A2" w:rsidRPr="005002A2" w:rsidRDefault="005002A2" w:rsidP="005002A2">
      <w:pPr>
        <w:rPr>
          <w:rFonts w:ascii="Times New Roman" w:eastAsia="Times New Roman" w:hAnsi="Times New Roman" w:cs="Times New Roman"/>
          <w:b/>
          <w:sz w:val="22"/>
          <w:szCs w:val="22"/>
        </w:rPr>
      </w:pPr>
    </w:p>
    <w:p w14:paraId="03F87725" w14:textId="77777777" w:rsidR="005002A2" w:rsidRPr="005002A2" w:rsidRDefault="005002A2" w:rsidP="005002A2">
      <w:pPr>
        <w:numPr>
          <w:ilvl w:val="0"/>
          <w:numId w:val="12"/>
        </w:numPr>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 xml:space="preserve">Effectively implemented a Tier system to measure reading with scholastic reading inventory where my students moved from 43 percent in Tier I in 2011 to 83 percent in Tier 1 in 2014. </w:t>
      </w:r>
    </w:p>
    <w:p w14:paraId="6DFF744C" w14:textId="77777777" w:rsidR="005002A2" w:rsidRPr="005002A2" w:rsidRDefault="005002A2" w:rsidP="005002A2">
      <w:pPr>
        <w:numPr>
          <w:ilvl w:val="0"/>
          <w:numId w:val="12"/>
        </w:numPr>
        <w:contextualSpacing/>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 xml:space="preserve">Successfully implemented a Tier system to measure math with scholastic math inventory where my students moved from 37 percent in Tier I in 2011 to 76 percent in Tier 1 in 2014. </w:t>
      </w:r>
    </w:p>
    <w:p w14:paraId="7C1D67BD" w14:textId="77777777" w:rsidR="005002A2" w:rsidRPr="005002A2" w:rsidRDefault="005002A2" w:rsidP="005002A2">
      <w:pPr>
        <w:numPr>
          <w:ilvl w:val="0"/>
          <w:numId w:val="12"/>
        </w:numPr>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 xml:space="preserve">Effective in developing a school culture that fosters student learning through teacher leadership and student accountability. I had the highest retention rate of teachers compared to schools with similar demographics in my district. I had the highest percent of teachers (86 percent) who enjoyed working in their school compared to the districts percent (63 percent) measured by the national TELL Survey. </w:t>
      </w:r>
    </w:p>
    <w:p w14:paraId="0F21BFAA" w14:textId="77777777" w:rsidR="005002A2" w:rsidRPr="005002A2" w:rsidRDefault="005002A2" w:rsidP="005002A2">
      <w:pPr>
        <w:numPr>
          <w:ilvl w:val="0"/>
          <w:numId w:val="12"/>
        </w:numPr>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 xml:space="preserve">Implementing building based professional development tailored to the needs of staff and students (Areas of focus are Reading/Writing across the content and Reading comprehension strategies across the content). </w:t>
      </w:r>
    </w:p>
    <w:p w14:paraId="1CC295EE" w14:textId="77777777" w:rsidR="005002A2" w:rsidRPr="005002A2" w:rsidRDefault="005002A2" w:rsidP="005002A2">
      <w:pPr>
        <w:widowControl w:val="0"/>
        <w:numPr>
          <w:ilvl w:val="0"/>
          <w:numId w:val="12"/>
        </w:numPr>
        <w:autoSpaceDE w:val="0"/>
        <w:autoSpaceDN w:val="0"/>
        <w:adjustRightInd w:val="0"/>
        <w:spacing w:after="27"/>
        <w:rPr>
          <w:rFonts w:ascii="Times New Roman" w:eastAsia="Times New Roman" w:hAnsi="Times New Roman" w:cs="Times New Roman"/>
          <w:color w:val="000000"/>
          <w:sz w:val="22"/>
          <w:szCs w:val="22"/>
        </w:rPr>
      </w:pPr>
      <w:r w:rsidRPr="005002A2">
        <w:rPr>
          <w:rFonts w:ascii="Times New Roman" w:eastAsia="Times New Roman" w:hAnsi="Times New Roman" w:cs="Times New Roman"/>
          <w:color w:val="000000"/>
          <w:sz w:val="22"/>
          <w:szCs w:val="22"/>
        </w:rPr>
        <w:t xml:space="preserve">Established Content Learning Teams (CLT) where teachers worked together to review student achievement data and create common, standards-based lesson plans and assessments </w:t>
      </w:r>
    </w:p>
    <w:p w14:paraId="6FFE95A3" w14:textId="77777777" w:rsidR="005002A2" w:rsidRDefault="005002A2" w:rsidP="005002A2">
      <w:pPr>
        <w:numPr>
          <w:ilvl w:val="0"/>
          <w:numId w:val="12"/>
        </w:numPr>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Prepare the school budget for the purpose of monitoring the expenditure of funds, providing for adequate inventories of school property and for the security of and accountability for that property, and for assuming responsibility for the safety, security and appearance of the school.</w:t>
      </w:r>
    </w:p>
    <w:p w14:paraId="1AF095B4" w14:textId="77777777" w:rsidR="005002A2" w:rsidRDefault="005002A2" w:rsidP="005002A2">
      <w:pPr>
        <w:rPr>
          <w:rFonts w:ascii="Times New Roman" w:eastAsia="Times New Roman" w:hAnsi="Times New Roman" w:cs="Times New Roman"/>
          <w:sz w:val="22"/>
          <w:szCs w:val="22"/>
        </w:rPr>
      </w:pPr>
    </w:p>
    <w:p w14:paraId="1BBAC7A6" w14:textId="02B62216" w:rsidR="005002A2" w:rsidRPr="005002A2" w:rsidRDefault="005002A2" w:rsidP="005002A2">
      <w:pPr>
        <w:keepNext/>
        <w:spacing w:before="240" w:after="60"/>
        <w:outlineLvl w:val="2"/>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lastRenderedPageBreak/>
        <w:t>ADDITIONAL</w:t>
      </w:r>
      <w:r w:rsidRPr="005002A2">
        <w:rPr>
          <w:rFonts w:ascii="Times New Roman" w:eastAsia="Times New Roman" w:hAnsi="Times New Roman" w:cs="Times New Roman"/>
          <w:b/>
          <w:bCs/>
          <w:sz w:val="22"/>
          <w:szCs w:val="22"/>
          <w:u w:val="single"/>
        </w:rPr>
        <w:t xml:space="preserve"> EDUCATIONAL</w:t>
      </w:r>
      <w:r w:rsidR="00291266">
        <w:rPr>
          <w:rFonts w:ascii="Times New Roman" w:eastAsia="Times New Roman" w:hAnsi="Times New Roman" w:cs="Times New Roman"/>
          <w:b/>
          <w:bCs/>
          <w:sz w:val="22"/>
          <w:szCs w:val="22"/>
          <w:u w:val="single"/>
        </w:rPr>
        <w:t xml:space="preserve"> WORK</w:t>
      </w:r>
      <w:r w:rsidRPr="005002A2">
        <w:rPr>
          <w:rFonts w:ascii="Times New Roman" w:eastAsia="Times New Roman" w:hAnsi="Times New Roman" w:cs="Times New Roman"/>
          <w:b/>
          <w:bCs/>
          <w:sz w:val="22"/>
          <w:szCs w:val="22"/>
          <w:u w:val="single"/>
        </w:rPr>
        <w:t xml:space="preserve"> EXPERINCES</w:t>
      </w:r>
    </w:p>
    <w:p w14:paraId="6789EC44" w14:textId="77777777" w:rsidR="005002A2" w:rsidRPr="005002A2" w:rsidRDefault="005002A2" w:rsidP="005002A2">
      <w:pPr>
        <w:keepNext/>
        <w:outlineLvl w:val="2"/>
        <w:rPr>
          <w:rFonts w:ascii="Times New Roman" w:eastAsia="Times New Roman" w:hAnsi="Times New Roman" w:cs="Times New Roman"/>
          <w:sz w:val="22"/>
          <w:szCs w:val="22"/>
        </w:rPr>
      </w:pPr>
      <w:r w:rsidRPr="005002A2">
        <w:rPr>
          <w:rFonts w:ascii="Times New Roman" w:eastAsia="Times New Roman" w:hAnsi="Times New Roman" w:cs="Times New Roman"/>
          <w:bCs/>
          <w:sz w:val="22"/>
          <w:szCs w:val="22"/>
        </w:rPr>
        <w:t>Assistant Principal</w:t>
      </w:r>
      <w:r w:rsidRPr="005002A2">
        <w:rPr>
          <w:rFonts w:ascii="Times New Roman" w:eastAsia="Times New Roman" w:hAnsi="Times New Roman" w:cs="Times New Roman"/>
          <w:bCs/>
          <w:sz w:val="22"/>
          <w:szCs w:val="22"/>
        </w:rPr>
        <w:tab/>
      </w:r>
      <w:r w:rsidRPr="005002A2">
        <w:rPr>
          <w:rFonts w:ascii="Times New Roman" w:eastAsia="Times New Roman" w:hAnsi="Times New Roman" w:cs="Times New Roman"/>
          <w:bCs/>
          <w:sz w:val="22"/>
          <w:szCs w:val="22"/>
        </w:rPr>
        <w:tab/>
      </w:r>
      <w:r w:rsidRPr="005002A2">
        <w:rPr>
          <w:rFonts w:ascii="Times New Roman" w:eastAsia="Times New Roman" w:hAnsi="Times New Roman" w:cs="Times New Roman"/>
          <w:bCs/>
          <w:sz w:val="22"/>
          <w:szCs w:val="22"/>
        </w:rPr>
        <w:tab/>
        <w:t xml:space="preserve">         TCW High School/MH</w:t>
      </w:r>
      <w:r w:rsidRPr="005002A2">
        <w:rPr>
          <w:rFonts w:ascii="Times New Roman" w:eastAsia="Times New Roman" w:hAnsi="Times New Roman" w:cs="Times New Roman"/>
          <w:bCs/>
          <w:sz w:val="22"/>
          <w:szCs w:val="22"/>
        </w:rPr>
        <w:tab/>
        <w:t xml:space="preserve"> </w:t>
      </w:r>
      <w:r w:rsidRPr="005002A2">
        <w:rPr>
          <w:rFonts w:ascii="Times New Roman" w:eastAsia="Times New Roman" w:hAnsi="Times New Roman" w:cs="Times New Roman"/>
          <w:bCs/>
          <w:sz w:val="22"/>
          <w:szCs w:val="22"/>
        </w:rPr>
        <w:tab/>
      </w:r>
      <w:r w:rsidRPr="005002A2">
        <w:rPr>
          <w:rFonts w:ascii="Times New Roman" w:eastAsia="Times New Roman" w:hAnsi="Times New Roman" w:cs="Times New Roman"/>
          <w:sz w:val="22"/>
          <w:szCs w:val="22"/>
        </w:rPr>
        <w:t>2009 –2011</w:t>
      </w:r>
    </w:p>
    <w:p w14:paraId="3139D90D" w14:textId="77777777" w:rsidR="005002A2" w:rsidRPr="005002A2" w:rsidRDefault="005002A2" w:rsidP="005002A2">
      <w:pPr>
        <w:keepNext/>
        <w:outlineLvl w:val="2"/>
        <w:rPr>
          <w:rFonts w:ascii="Times New Roman" w:eastAsia="Times New Roman" w:hAnsi="Times New Roman" w:cs="Times New Roman"/>
          <w:sz w:val="22"/>
          <w:szCs w:val="22"/>
        </w:rPr>
      </w:pPr>
      <w:r w:rsidRPr="005002A2">
        <w:rPr>
          <w:rFonts w:ascii="Times New Roman" w:eastAsia="Times New Roman" w:hAnsi="Times New Roman" w:cs="Times New Roman"/>
          <w:bCs/>
          <w:sz w:val="22"/>
          <w:szCs w:val="22"/>
        </w:rPr>
        <w:t>Dean of Students</w:t>
      </w:r>
      <w:r w:rsidRPr="005002A2">
        <w:rPr>
          <w:rFonts w:ascii="Times New Roman" w:eastAsia="Times New Roman" w:hAnsi="Times New Roman" w:cs="Times New Roman"/>
          <w:bCs/>
          <w:sz w:val="22"/>
          <w:szCs w:val="22"/>
        </w:rPr>
        <w:tab/>
      </w:r>
      <w:r w:rsidRPr="005002A2">
        <w:rPr>
          <w:rFonts w:ascii="Times New Roman" w:eastAsia="Times New Roman" w:hAnsi="Times New Roman" w:cs="Times New Roman"/>
          <w:bCs/>
          <w:sz w:val="22"/>
          <w:szCs w:val="22"/>
        </w:rPr>
        <w:tab/>
      </w:r>
      <w:r w:rsidRPr="005002A2">
        <w:rPr>
          <w:rFonts w:ascii="Times New Roman" w:eastAsia="Times New Roman" w:hAnsi="Times New Roman" w:cs="Times New Roman"/>
          <w:bCs/>
          <w:sz w:val="22"/>
          <w:szCs w:val="22"/>
        </w:rPr>
        <w:tab/>
        <w:t xml:space="preserve">         TCW High School/MH </w:t>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t>2007 –2009</w:t>
      </w:r>
    </w:p>
    <w:p w14:paraId="1348943A" w14:textId="77777777" w:rsidR="005002A2" w:rsidRPr="005002A2" w:rsidRDefault="005002A2" w:rsidP="005002A2">
      <w:pPr>
        <w:keepNext/>
        <w:outlineLvl w:val="2"/>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Special Education Teacher – LD/ED</w:t>
      </w:r>
      <w:r w:rsidRPr="005002A2">
        <w:rPr>
          <w:rFonts w:ascii="Times New Roman" w:eastAsia="Times New Roman" w:hAnsi="Times New Roman" w:cs="Times New Roman"/>
          <w:sz w:val="22"/>
          <w:szCs w:val="22"/>
        </w:rPr>
        <w:tab/>
        <w:t xml:space="preserve">         TCW High School/MH</w:t>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t>2005 –2007</w:t>
      </w:r>
    </w:p>
    <w:p w14:paraId="626B3A01" w14:textId="77777777" w:rsidR="005002A2" w:rsidRPr="005002A2" w:rsidRDefault="005002A2" w:rsidP="005002A2">
      <w:pPr>
        <w:keepNext/>
        <w:outlineLvl w:val="2"/>
        <w:rPr>
          <w:rFonts w:ascii="Times New Roman" w:eastAsia="Times New Roman" w:hAnsi="Times New Roman" w:cs="Times New Roman"/>
          <w:sz w:val="22"/>
          <w:szCs w:val="22"/>
        </w:rPr>
      </w:pPr>
      <w:r w:rsidRPr="005002A2">
        <w:rPr>
          <w:rFonts w:ascii="Times New Roman" w:eastAsia="Times New Roman" w:hAnsi="Times New Roman" w:cs="Times New Roman"/>
          <w:sz w:val="22"/>
          <w:szCs w:val="22"/>
        </w:rPr>
        <w:t>Special Education Teacher</w:t>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t xml:space="preserve">         </w:t>
      </w:r>
      <w:proofErr w:type="spellStart"/>
      <w:r w:rsidRPr="005002A2">
        <w:rPr>
          <w:rFonts w:ascii="Times New Roman" w:eastAsia="Times New Roman" w:hAnsi="Times New Roman" w:cs="Times New Roman"/>
          <w:sz w:val="22"/>
          <w:szCs w:val="22"/>
        </w:rPr>
        <w:t>Accotink</w:t>
      </w:r>
      <w:proofErr w:type="spellEnd"/>
      <w:r w:rsidRPr="005002A2">
        <w:rPr>
          <w:rFonts w:ascii="Times New Roman" w:eastAsia="Times New Roman" w:hAnsi="Times New Roman" w:cs="Times New Roman"/>
          <w:sz w:val="22"/>
          <w:szCs w:val="22"/>
        </w:rPr>
        <w:t xml:space="preserve"> Academy</w:t>
      </w:r>
      <w:r w:rsidRPr="005002A2">
        <w:rPr>
          <w:rFonts w:ascii="Times New Roman" w:eastAsia="Times New Roman" w:hAnsi="Times New Roman" w:cs="Times New Roman"/>
          <w:sz w:val="22"/>
          <w:szCs w:val="22"/>
        </w:rPr>
        <w:tab/>
      </w:r>
      <w:r w:rsidRPr="005002A2">
        <w:rPr>
          <w:rFonts w:ascii="Times New Roman" w:eastAsia="Times New Roman" w:hAnsi="Times New Roman" w:cs="Times New Roman"/>
          <w:sz w:val="22"/>
          <w:szCs w:val="22"/>
        </w:rPr>
        <w:tab/>
        <w:t>2002 –2005</w:t>
      </w:r>
    </w:p>
    <w:p w14:paraId="1AABD643" w14:textId="77777777" w:rsidR="005002A2" w:rsidRPr="005002A2" w:rsidRDefault="005002A2" w:rsidP="005002A2">
      <w:pPr>
        <w:rPr>
          <w:rFonts w:ascii="Times New Roman" w:eastAsia="Times New Roman" w:hAnsi="Times New Roman" w:cs="Times New Roman"/>
          <w:sz w:val="22"/>
          <w:szCs w:val="22"/>
        </w:rPr>
      </w:pPr>
    </w:p>
    <w:p w14:paraId="14BF87AD" w14:textId="77777777" w:rsidR="005002A2" w:rsidRPr="005002A2" w:rsidRDefault="005002A2" w:rsidP="005002A2">
      <w:pPr>
        <w:rPr>
          <w:rFonts w:ascii="Times New Roman" w:eastAsia="Times New Roman" w:hAnsi="Times New Roman" w:cs="Times New Roman"/>
          <w:sz w:val="22"/>
          <w:szCs w:val="22"/>
        </w:rPr>
      </w:pPr>
    </w:p>
    <w:p w14:paraId="6AAD7D98" w14:textId="74544EAE" w:rsidR="005F3CCE" w:rsidRDefault="00694818" w:rsidP="00694818">
      <w:pPr>
        <w:rPr>
          <w:rFonts w:ascii="Times New Roman" w:hAnsi="Times New Roman" w:cs="Times New Roman"/>
          <w:b/>
          <w:sz w:val="28"/>
          <w:szCs w:val="28"/>
        </w:rPr>
      </w:pPr>
      <w:r w:rsidRPr="00557DC7">
        <w:rPr>
          <w:rFonts w:ascii="Times New Roman" w:hAnsi="Times New Roman" w:cs="Times New Roman"/>
          <w:b/>
          <w:sz w:val="28"/>
          <w:szCs w:val="28"/>
        </w:rPr>
        <w:t>NATIONAL/INTERNATIONAL PRESENTATIONS</w:t>
      </w:r>
    </w:p>
    <w:p w14:paraId="45D83D17" w14:textId="77777777" w:rsidR="00973535" w:rsidRDefault="00973535" w:rsidP="00973535">
      <w:pPr>
        <w:rPr>
          <w:rFonts w:ascii="Times New Roman" w:eastAsia="Times New Roman" w:hAnsi="Times New Roman" w:cs="Times New Roman"/>
          <w:sz w:val="22"/>
          <w:szCs w:val="22"/>
        </w:rPr>
      </w:pPr>
    </w:p>
    <w:p w14:paraId="15683F9B" w14:textId="5D6315D0" w:rsidR="00973535" w:rsidRDefault="00973535" w:rsidP="00973535">
      <w:pPr>
        <w:rPr>
          <w:rFonts w:ascii="Times New Roman" w:eastAsia="Times New Roman" w:hAnsi="Times New Roman" w:cs="Times New Roman"/>
          <w:sz w:val="22"/>
          <w:szCs w:val="22"/>
        </w:rPr>
      </w:pPr>
      <w:r>
        <w:rPr>
          <w:rFonts w:ascii="Times New Roman" w:eastAsia="Times New Roman" w:hAnsi="Times New Roman" w:cs="Times New Roman"/>
          <w:sz w:val="22"/>
          <w:szCs w:val="22"/>
        </w:rPr>
        <w:t>Sutton, J. (2015).</w:t>
      </w:r>
      <w:r w:rsidRPr="00973535">
        <w:rPr>
          <w:rFonts w:ascii="Times New Roman" w:eastAsia="Times New Roman" w:hAnsi="Times New Roman" w:cs="Times New Roman"/>
          <w:sz w:val="22"/>
          <w:szCs w:val="22"/>
        </w:rPr>
        <w:t>Technology Buzzword</w:t>
      </w:r>
      <w:r>
        <w:rPr>
          <w:rFonts w:ascii="Times New Roman" w:eastAsia="Times New Roman" w:hAnsi="Times New Roman" w:cs="Times New Roman"/>
          <w:sz w:val="22"/>
          <w:szCs w:val="22"/>
        </w:rPr>
        <w:t>s (Organization &amp; Program Trends)</w:t>
      </w:r>
      <w:r w:rsidR="00291266">
        <w:rPr>
          <w:rFonts w:ascii="Times New Roman" w:eastAsia="Times New Roman" w:hAnsi="Times New Roman" w:cs="Times New Roman"/>
          <w:sz w:val="22"/>
          <w:szCs w:val="22"/>
        </w:rPr>
        <w:t xml:space="preserve">. I presented at a management for change </w:t>
      </w:r>
      <w:r>
        <w:rPr>
          <w:rFonts w:ascii="Times New Roman" w:eastAsia="Times New Roman" w:hAnsi="Times New Roman" w:cs="Times New Roman"/>
          <w:sz w:val="22"/>
          <w:szCs w:val="22"/>
        </w:rPr>
        <w:t>conference</w:t>
      </w:r>
      <w:r w:rsidR="00326968">
        <w:rPr>
          <w:rFonts w:ascii="Times New Roman" w:eastAsia="Times New Roman" w:hAnsi="Times New Roman" w:cs="Times New Roman"/>
          <w:sz w:val="22"/>
          <w:szCs w:val="22"/>
        </w:rPr>
        <w:t xml:space="preserve"> using an interactive learning board game to build a collaborative learning environment to teach </w:t>
      </w:r>
      <w:r w:rsidR="00ED2BBE">
        <w:rPr>
          <w:rFonts w:ascii="Times New Roman" w:eastAsia="Times New Roman" w:hAnsi="Times New Roman" w:cs="Times New Roman"/>
          <w:sz w:val="22"/>
          <w:szCs w:val="22"/>
        </w:rPr>
        <w:t xml:space="preserve">technology </w:t>
      </w:r>
      <w:r w:rsidR="00326968">
        <w:rPr>
          <w:rFonts w:ascii="Times New Roman" w:eastAsia="Times New Roman" w:hAnsi="Times New Roman" w:cs="Times New Roman"/>
          <w:sz w:val="22"/>
          <w:szCs w:val="22"/>
        </w:rPr>
        <w:t>buzzwords</w:t>
      </w:r>
      <w:r w:rsidR="00ED2BBE">
        <w:rPr>
          <w:rFonts w:ascii="Times New Roman" w:eastAsia="Times New Roman" w:hAnsi="Times New Roman" w:cs="Times New Roman"/>
          <w:sz w:val="22"/>
          <w:szCs w:val="22"/>
        </w:rPr>
        <w:t xml:space="preserve"> used </w:t>
      </w:r>
      <w:bookmarkStart w:id="0" w:name="_GoBack"/>
      <w:bookmarkEnd w:id="0"/>
      <w:r w:rsidR="00326968">
        <w:rPr>
          <w:rFonts w:ascii="Times New Roman" w:eastAsia="Times New Roman" w:hAnsi="Times New Roman" w:cs="Times New Roman"/>
          <w:sz w:val="22"/>
          <w:szCs w:val="22"/>
        </w:rPr>
        <w:t xml:space="preserve">in the public sector. </w:t>
      </w:r>
    </w:p>
    <w:p w14:paraId="1CE1564D" w14:textId="77777777" w:rsidR="00973535" w:rsidRPr="00973535" w:rsidRDefault="00973535" w:rsidP="00973535">
      <w:pPr>
        <w:rPr>
          <w:rFonts w:ascii="Times New Roman" w:eastAsia="Times New Roman" w:hAnsi="Times New Roman" w:cs="Times New Roman"/>
          <w:sz w:val="22"/>
          <w:szCs w:val="22"/>
        </w:rPr>
      </w:pPr>
    </w:p>
    <w:p w14:paraId="5B5CEA69" w14:textId="151BFE1B" w:rsidR="00973535" w:rsidRDefault="00973535" w:rsidP="00973535">
      <w:pPr>
        <w:rPr>
          <w:rFonts w:ascii="Times New Roman" w:eastAsia="Times New Roman" w:hAnsi="Times New Roman" w:cs="Times New Roman"/>
          <w:sz w:val="22"/>
          <w:szCs w:val="22"/>
        </w:rPr>
      </w:pPr>
      <w:r>
        <w:rPr>
          <w:rFonts w:ascii="Times New Roman" w:eastAsia="Times New Roman" w:hAnsi="Times New Roman" w:cs="Times New Roman"/>
          <w:sz w:val="22"/>
          <w:szCs w:val="22"/>
        </w:rPr>
        <w:t>Sutton, J</w:t>
      </w:r>
      <w:r w:rsidR="0032696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(2015).</w:t>
      </w:r>
      <w:r w:rsidRPr="00973535">
        <w:rPr>
          <w:rFonts w:ascii="Times New Roman" w:eastAsia="Times New Roman" w:hAnsi="Times New Roman" w:cs="Times New Roman"/>
          <w:sz w:val="22"/>
          <w:szCs w:val="22"/>
        </w:rPr>
        <w:t>Overview of G</w:t>
      </w:r>
      <w:r>
        <w:rPr>
          <w:rFonts w:ascii="Times New Roman" w:eastAsia="Times New Roman" w:hAnsi="Times New Roman" w:cs="Times New Roman"/>
          <w:sz w:val="22"/>
          <w:szCs w:val="22"/>
        </w:rPr>
        <w:t xml:space="preserve">amification (the what, why, how). I presented at an ACT-IAC professional development on the foundational concepts on how gamification can be implemented to increase motivation in the workplace. </w:t>
      </w:r>
    </w:p>
    <w:p w14:paraId="0BB87CE0" w14:textId="77777777" w:rsidR="00973535" w:rsidRDefault="00973535" w:rsidP="00973535">
      <w:pPr>
        <w:rPr>
          <w:rFonts w:ascii="Times New Roman" w:eastAsia="Times New Roman" w:hAnsi="Times New Roman" w:cs="Times New Roman"/>
          <w:sz w:val="22"/>
          <w:szCs w:val="22"/>
        </w:rPr>
      </w:pPr>
    </w:p>
    <w:p w14:paraId="16999477" w14:textId="5808A619" w:rsidR="00973535" w:rsidRPr="00973535" w:rsidRDefault="00326968" w:rsidP="0097353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Hutchings, G. Sutton, J. &amp; Mann, G. (2012). </w:t>
      </w:r>
      <w:r w:rsidR="00973535" w:rsidRPr="00973535">
        <w:rPr>
          <w:rFonts w:ascii="Times New Roman" w:eastAsia="Times New Roman" w:hAnsi="Times New Roman" w:cs="Times New Roman"/>
          <w:sz w:val="22"/>
          <w:szCs w:val="22"/>
        </w:rPr>
        <w:t>MSAN: ACPS Learning and Teaching Mode</w:t>
      </w:r>
      <w:r>
        <w:rPr>
          <w:rFonts w:ascii="Times New Roman" w:eastAsia="Times New Roman" w:hAnsi="Times New Roman" w:cs="Times New Roman"/>
          <w:sz w:val="22"/>
          <w:szCs w:val="22"/>
        </w:rPr>
        <w:t xml:space="preserve">. We presented ACPS district learning and teaching model to a professional development of nationwide superintendents. The bases of the model was implementing the three concepts of relationships, curriculum, and pedagogy to increase student achievement. </w:t>
      </w:r>
    </w:p>
    <w:p w14:paraId="4DC1C807" w14:textId="77777777" w:rsidR="00973535" w:rsidRDefault="00973535" w:rsidP="00694818">
      <w:pPr>
        <w:rPr>
          <w:rFonts w:ascii="Times New Roman" w:hAnsi="Times New Roman" w:cs="Times New Roman"/>
          <w:b/>
          <w:sz w:val="28"/>
          <w:szCs w:val="28"/>
        </w:rPr>
      </w:pPr>
    </w:p>
    <w:p w14:paraId="1E239DD2" w14:textId="77777777" w:rsidR="00973535" w:rsidRDefault="00973535" w:rsidP="00694818">
      <w:pPr>
        <w:rPr>
          <w:rFonts w:ascii="Times New Roman" w:hAnsi="Times New Roman" w:cs="Times New Roman"/>
          <w:b/>
          <w:sz w:val="28"/>
          <w:szCs w:val="28"/>
        </w:rPr>
      </w:pPr>
    </w:p>
    <w:p w14:paraId="252C6C2E" w14:textId="274BF91F" w:rsidR="009B1B7A" w:rsidRPr="00557DC7" w:rsidRDefault="00571AC1" w:rsidP="002E45E6">
      <w:pPr>
        <w:ind w:left="720" w:hanging="720"/>
        <w:rPr>
          <w:rFonts w:ascii="Times New Roman" w:hAnsi="Times New Roman" w:cs="Times New Roman"/>
          <w:b/>
          <w:sz w:val="28"/>
          <w:szCs w:val="28"/>
        </w:rPr>
      </w:pPr>
      <w:r w:rsidRPr="00557DC7">
        <w:rPr>
          <w:rFonts w:ascii="Times New Roman" w:hAnsi="Times New Roman" w:cs="Times New Roman"/>
          <w:b/>
          <w:sz w:val="28"/>
          <w:szCs w:val="28"/>
        </w:rPr>
        <w:t>PROFESSIONAL ORGANIZATIONS</w:t>
      </w:r>
    </w:p>
    <w:p w14:paraId="67C748D0" w14:textId="77777777" w:rsidR="009B1B7A" w:rsidRPr="00557DC7" w:rsidRDefault="009B1B7A" w:rsidP="00574593">
      <w:pPr>
        <w:ind w:left="720" w:hanging="720"/>
        <w:rPr>
          <w:rFonts w:ascii="Times New Roman" w:hAnsi="Times New Roman" w:cs="Times New Roman"/>
        </w:rPr>
      </w:pPr>
    </w:p>
    <w:p w14:paraId="5C2D2E2F" w14:textId="77777777" w:rsidR="00340DEC" w:rsidRPr="00557DC7" w:rsidRDefault="00340DEC" w:rsidP="00081D79">
      <w:pPr>
        <w:rPr>
          <w:rFonts w:ascii="Times New Roman" w:hAnsi="Times New Roman" w:cs="Times New Roman"/>
        </w:rPr>
      </w:pPr>
    </w:p>
    <w:sectPr w:rsidR="00340DEC" w:rsidRPr="00557DC7" w:rsidSect="0057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A0A"/>
    <w:multiLevelType w:val="hybridMultilevel"/>
    <w:tmpl w:val="25F6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E2D"/>
    <w:multiLevelType w:val="hybridMultilevel"/>
    <w:tmpl w:val="532653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C7523EC"/>
    <w:multiLevelType w:val="hybridMultilevel"/>
    <w:tmpl w:val="F8E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47EA0"/>
    <w:multiLevelType w:val="hybridMultilevel"/>
    <w:tmpl w:val="360A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377B"/>
    <w:multiLevelType w:val="hybridMultilevel"/>
    <w:tmpl w:val="492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B7D44"/>
    <w:multiLevelType w:val="hybridMultilevel"/>
    <w:tmpl w:val="FC7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720D1"/>
    <w:multiLevelType w:val="hybridMultilevel"/>
    <w:tmpl w:val="6F18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1018D"/>
    <w:multiLevelType w:val="hybridMultilevel"/>
    <w:tmpl w:val="385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A6B49"/>
    <w:multiLevelType w:val="hybridMultilevel"/>
    <w:tmpl w:val="2F7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444FD"/>
    <w:multiLevelType w:val="hybridMultilevel"/>
    <w:tmpl w:val="96C8E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8B54E1"/>
    <w:multiLevelType w:val="hybridMultilevel"/>
    <w:tmpl w:val="E81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A2E35"/>
    <w:multiLevelType w:val="hybridMultilevel"/>
    <w:tmpl w:val="AAC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1"/>
  </w:num>
  <w:num w:numId="8">
    <w:abstractNumId w:val="2"/>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79"/>
    <w:rsid w:val="00046791"/>
    <w:rsid w:val="0007212D"/>
    <w:rsid w:val="00073727"/>
    <w:rsid w:val="00081D79"/>
    <w:rsid w:val="000A1B37"/>
    <w:rsid w:val="000A3B98"/>
    <w:rsid w:val="001033D4"/>
    <w:rsid w:val="00147ED3"/>
    <w:rsid w:val="00176A69"/>
    <w:rsid w:val="001A3BDA"/>
    <w:rsid w:val="001B06FC"/>
    <w:rsid w:val="00263846"/>
    <w:rsid w:val="002813B7"/>
    <w:rsid w:val="00291266"/>
    <w:rsid w:val="002B1B36"/>
    <w:rsid w:val="002C33D2"/>
    <w:rsid w:val="002E45E6"/>
    <w:rsid w:val="002E5AFE"/>
    <w:rsid w:val="00316A9A"/>
    <w:rsid w:val="00326968"/>
    <w:rsid w:val="00340DEC"/>
    <w:rsid w:val="00445C6C"/>
    <w:rsid w:val="0049065C"/>
    <w:rsid w:val="004B3288"/>
    <w:rsid w:val="004E4E19"/>
    <w:rsid w:val="005002A2"/>
    <w:rsid w:val="005221BF"/>
    <w:rsid w:val="00524DE4"/>
    <w:rsid w:val="00556DB9"/>
    <w:rsid w:val="00557DC7"/>
    <w:rsid w:val="00571AC1"/>
    <w:rsid w:val="00574593"/>
    <w:rsid w:val="005862CA"/>
    <w:rsid w:val="005950CE"/>
    <w:rsid w:val="005B20CD"/>
    <w:rsid w:val="005D354B"/>
    <w:rsid w:val="005E6DF0"/>
    <w:rsid w:val="005F3CCE"/>
    <w:rsid w:val="0061453F"/>
    <w:rsid w:val="00630A7B"/>
    <w:rsid w:val="0068382B"/>
    <w:rsid w:val="00694818"/>
    <w:rsid w:val="0069596E"/>
    <w:rsid w:val="006B6107"/>
    <w:rsid w:val="006C6C1A"/>
    <w:rsid w:val="006E30EB"/>
    <w:rsid w:val="00723E32"/>
    <w:rsid w:val="007D1F5B"/>
    <w:rsid w:val="007E083A"/>
    <w:rsid w:val="007E4BD0"/>
    <w:rsid w:val="0080172E"/>
    <w:rsid w:val="008201F2"/>
    <w:rsid w:val="00826613"/>
    <w:rsid w:val="008460D3"/>
    <w:rsid w:val="00850D4E"/>
    <w:rsid w:val="00851A32"/>
    <w:rsid w:val="008733DD"/>
    <w:rsid w:val="008D1EDC"/>
    <w:rsid w:val="008F4750"/>
    <w:rsid w:val="008F4E31"/>
    <w:rsid w:val="008F528C"/>
    <w:rsid w:val="00917BC0"/>
    <w:rsid w:val="009425E9"/>
    <w:rsid w:val="00957F5B"/>
    <w:rsid w:val="00973535"/>
    <w:rsid w:val="009A39C4"/>
    <w:rsid w:val="009B1B7A"/>
    <w:rsid w:val="009B428B"/>
    <w:rsid w:val="009E0EF9"/>
    <w:rsid w:val="00A35F81"/>
    <w:rsid w:val="00A4327B"/>
    <w:rsid w:val="00A54C1B"/>
    <w:rsid w:val="00AB0334"/>
    <w:rsid w:val="00B14DB5"/>
    <w:rsid w:val="00B21EFD"/>
    <w:rsid w:val="00B35161"/>
    <w:rsid w:val="00B531BD"/>
    <w:rsid w:val="00B7448D"/>
    <w:rsid w:val="00B748BD"/>
    <w:rsid w:val="00B806D3"/>
    <w:rsid w:val="00BD2481"/>
    <w:rsid w:val="00BD5472"/>
    <w:rsid w:val="00C31CBF"/>
    <w:rsid w:val="00C33963"/>
    <w:rsid w:val="00C61A69"/>
    <w:rsid w:val="00C943A6"/>
    <w:rsid w:val="00C97BE2"/>
    <w:rsid w:val="00CD3C25"/>
    <w:rsid w:val="00CD5AA0"/>
    <w:rsid w:val="00D038A3"/>
    <w:rsid w:val="00D36138"/>
    <w:rsid w:val="00D369E4"/>
    <w:rsid w:val="00DC1FC1"/>
    <w:rsid w:val="00DC5D0F"/>
    <w:rsid w:val="00E041FB"/>
    <w:rsid w:val="00E869F3"/>
    <w:rsid w:val="00EA711B"/>
    <w:rsid w:val="00EB174E"/>
    <w:rsid w:val="00ED2BBE"/>
    <w:rsid w:val="00F021FE"/>
    <w:rsid w:val="00F140A5"/>
    <w:rsid w:val="00F36CC1"/>
    <w:rsid w:val="00F46E5D"/>
    <w:rsid w:val="00F665EB"/>
    <w:rsid w:val="00F763F9"/>
    <w:rsid w:val="00FA51CA"/>
    <w:rsid w:val="00FE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999A6"/>
  <w14:defaultImageDpi w14:val="300"/>
  <w15:docId w15:val="{DFE35E0F-D02C-4C99-A9EE-91DABF8D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79"/>
    <w:rPr>
      <w:color w:val="0000FF" w:themeColor="hyperlink"/>
      <w:u w:val="single"/>
    </w:rPr>
  </w:style>
  <w:style w:type="paragraph" w:customStyle="1" w:styleId="Default">
    <w:name w:val="Default"/>
    <w:rsid w:val="00445C6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0A3B98"/>
    <w:pPr>
      <w:ind w:left="720"/>
      <w:contextualSpacing/>
    </w:pPr>
  </w:style>
  <w:style w:type="paragraph" w:styleId="BalloonText">
    <w:name w:val="Balloon Text"/>
    <w:basedOn w:val="Normal"/>
    <w:link w:val="BalloonTextChar"/>
    <w:uiPriority w:val="99"/>
    <w:semiHidden/>
    <w:unhideWhenUsed/>
    <w:rsid w:val="009E0E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3846"/>
    <w:rPr>
      <w:sz w:val="16"/>
      <w:szCs w:val="16"/>
    </w:rPr>
  </w:style>
  <w:style w:type="paragraph" w:styleId="CommentText">
    <w:name w:val="annotation text"/>
    <w:basedOn w:val="Normal"/>
    <w:link w:val="CommentTextChar"/>
    <w:uiPriority w:val="99"/>
    <w:semiHidden/>
    <w:unhideWhenUsed/>
    <w:rsid w:val="00263846"/>
    <w:rPr>
      <w:sz w:val="20"/>
      <w:szCs w:val="20"/>
    </w:rPr>
  </w:style>
  <w:style w:type="character" w:customStyle="1" w:styleId="CommentTextChar">
    <w:name w:val="Comment Text Char"/>
    <w:basedOn w:val="DefaultParagraphFont"/>
    <w:link w:val="CommentText"/>
    <w:uiPriority w:val="99"/>
    <w:semiHidden/>
    <w:rsid w:val="00263846"/>
    <w:rPr>
      <w:sz w:val="20"/>
      <w:szCs w:val="20"/>
    </w:rPr>
  </w:style>
  <w:style w:type="paragraph" w:styleId="CommentSubject">
    <w:name w:val="annotation subject"/>
    <w:basedOn w:val="CommentText"/>
    <w:next w:val="CommentText"/>
    <w:link w:val="CommentSubjectChar"/>
    <w:uiPriority w:val="99"/>
    <w:semiHidden/>
    <w:unhideWhenUsed/>
    <w:rsid w:val="00263846"/>
    <w:rPr>
      <w:b/>
      <w:bCs/>
    </w:rPr>
  </w:style>
  <w:style w:type="character" w:customStyle="1" w:styleId="CommentSubjectChar">
    <w:name w:val="Comment Subject Char"/>
    <w:basedOn w:val="CommentTextChar"/>
    <w:link w:val="CommentSubject"/>
    <w:uiPriority w:val="99"/>
    <w:semiHidden/>
    <w:rsid w:val="00263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utton1@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Kurz</dc:creator>
  <cp:lastModifiedBy>Jason Sutton</cp:lastModifiedBy>
  <cp:revision>2</cp:revision>
  <dcterms:created xsi:type="dcterms:W3CDTF">2015-10-03T20:55:00Z</dcterms:created>
  <dcterms:modified xsi:type="dcterms:W3CDTF">2015-10-03T20:55:00Z</dcterms:modified>
</cp:coreProperties>
</file>