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9302" w14:textId="77777777" w:rsidR="00795508" w:rsidRPr="00073659" w:rsidRDefault="00796A29" w:rsidP="00933D36">
      <w:pPr>
        <w:ind w:firstLine="0"/>
        <w:rPr>
          <w:b/>
        </w:rPr>
      </w:pPr>
      <w:r w:rsidRPr="00073659">
        <w:rPr>
          <w:b/>
        </w:rPr>
        <w:t>Section 2: Analytical personal and Professional Update</w:t>
      </w:r>
      <w:bookmarkStart w:id="0" w:name="_GoBack"/>
      <w:bookmarkEnd w:id="0"/>
    </w:p>
    <w:p w14:paraId="1752FD55" w14:textId="77777777" w:rsidR="00443C86" w:rsidRPr="00443C86" w:rsidRDefault="00443C86" w:rsidP="00933D36">
      <w:pPr>
        <w:ind w:firstLine="0"/>
        <w:rPr>
          <w:b/>
        </w:rPr>
      </w:pPr>
      <w:r w:rsidRPr="00443C86">
        <w:rPr>
          <w:b/>
        </w:rPr>
        <w:t>Since Portfolio 1, in what ways have you been engaged in your professional community?</w:t>
      </w:r>
    </w:p>
    <w:p w14:paraId="46682F56" w14:textId="3CE29797" w:rsidR="004C6112" w:rsidRDefault="0014206F" w:rsidP="00476C89">
      <w:r>
        <w:t>After completing portfolio one, I knew that I had to get involv</w:t>
      </w:r>
      <w:r w:rsidR="009064D5">
        <w:t>ed in my professional community to realize</w:t>
      </w:r>
      <w:r>
        <w:t xml:space="preserve"> the </w:t>
      </w:r>
      <w:r w:rsidR="00227399">
        <w:t>complexities</w:t>
      </w:r>
      <w:r>
        <w:t xml:space="preserve">, </w:t>
      </w:r>
      <w:r w:rsidR="00227399">
        <w:t>politics</w:t>
      </w:r>
      <w:r w:rsidR="004C6112">
        <w:t>,</w:t>
      </w:r>
      <w:r w:rsidR="00227399">
        <w:t xml:space="preserve"> and issues </w:t>
      </w:r>
      <w:r w:rsidR="009064D5">
        <w:t xml:space="preserve">in the field. </w:t>
      </w:r>
      <w:r w:rsidR="00227399">
        <w:t xml:space="preserve"> My area of interest was reading</w:t>
      </w:r>
      <w:r w:rsidR="009064D5">
        <w:t xml:space="preserve"> comprehension for </w:t>
      </w:r>
      <w:r w:rsidR="00227399">
        <w:t>student with learning disabilities</w:t>
      </w:r>
      <w:r w:rsidR="00744D98">
        <w:t xml:space="preserve"> (LD)</w:t>
      </w:r>
      <w:r w:rsidR="00172814">
        <w:t xml:space="preserve">. </w:t>
      </w:r>
      <w:r w:rsidR="00796A29" w:rsidRPr="00796A29">
        <w:t>My first step was to meet with my committee ch</w:t>
      </w:r>
      <w:r w:rsidR="00172814">
        <w:t xml:space="preserve">air and ask for </w:t>
      </w:r>
      <w:r w:rsidR="00227399">
        <w:t xml:space="preserve">guidance. </w:t>
      </w:r>
      <w:r w:rsidR="00796A29" w:rsidRPr="00796A29">
        <w:t xml:space="preserve">After meeting with my committee chair, I had </w:t>
      </w:r>
      <w:r w:rsidR="009064D5">
        <w:t xml:space="preserve">a plan on how I would </w:t>
      </w:r>
      <w:r w:rsidR="00227399">
        <w:t xml:space="preserve">strategically </w:t>
      </w:r>
      <w:r w:rsidR="00796A29" w:rsidRPr="00796A29">
        <w:t>engage</w:t>
      </w:r>
      <w:r w:rsidR="00227399">
        <w:t xml:space="preserve"> </w:t>
      </w:r>
      <w:r w:rsidR="00796A29" w:rsidRPr="00796A29">
        <w:t xml:space="preserve">with my professional community. </w:t>
      </w:r>
      <w:r w:rsidR="004C6112">
        <w:t xml:space="preserve">My committee chair helped me developed strategic steps that would guidance me in my goal of professional engagement.  </w:t>
      </w:r>
    </w:p>
    <w:p w14:paraId="1602FA88" w14:textId="505869F8" w:rsidR="00796A29" w:rsidRDefault="00796A29" w:rsidP="00476C89">
      <w:r w:rsidRPr="00796A29">
        <w:t xml:space="preserve">I </w:t>
      </w:r>
      <w:r w:rsidR="004C6112" w:rsidRPr="00796A29">
        <w:t>sent</w:t>
      </w:r>
      <w:r w:rsidRPr="00796A29">
        <w:t xml:space="preserve"> a propo</w:t>
      </w:r>
      <w:r w:rsidR="00227399">
        <w:t xml:space="preserve">sal to the Virginia Council </w:t>
      </w:r>
      <w:r w:rsidR="009064D5">
        <w:t>for Learning D</w:t>
      </w:r>
      <w:r w:rsidRPr="00796A29">
        <w:t>isabilities</w:t>
      </w:r>
      <w:r w:rsidR="00227399">
        <w:t xml:space="preserve"> (VCLD). </w:t>
      </w:r>
      <w:r w:rsidRPr="00796A29">
        <w:t xml:space="preserve">I had the opportunity to </w:t>
      </w:r>
      <w:r w:rsidR="009064D5">
        <w:t xml:space="preserve">present </w:t>
      </w:r>
      <w:r w:rsidRPr="00796A29">
        <w:t>a poster presentation</w:t>
      </w:r>
      <w:r w:rsidR="00AE3960">
        <w:t xml:space="preserve"> about </w:t>
      </w:r>
      <w:r w:rsidR="004C6112">
        <w:t>finding</w:t>
      </w:r>
      <w:r w:rsidR="00AE3960">
        <w:t xml:space="preserve"> </w:t>
      </w:r>
      <w:r w:rsidR="009064D5">
        <w:t>evidence-based reading programs. This fall, with colleagues, we presented at the</w:t>
      </w:r>
      <w:r w:rsidR="009064D5" w:rsidRPr="009064D5">
        <w:t xml:space="preserve"> Council for Learning Disabilities</w:t>
      </w:r>
      <w:r w:rsidR="009064D5">
        <w:t xml:space="preserve"> </w:t>
      </w:r>
      <w:r w:rsidR="00AE3960">
        <w:t>(</w:t>
      </w:r>
      <w:r w:rsidR="009064D5" w:rsidRPr="009064D5">
        <w:t>CLD)</w:t>
      </w:r>
      <w:r w:rsidR="009064D5">
        <w:t xml:space="preserve"> about Response to Intervention (RT</w:t>
      </w:r>
      <w:r w:rsidR="00227399">
        <w:t>I</w:t>
      </w:r>
      <w:r w:rsidR="009064D5">
        <w:t xml:space="preserve">). This year, I attended the American Evaluation Association (AEA) and American Educational Research Association (AERA) conference. The involvement in my professional community aided in understanding </w:t>
      </w:r>
      <w:r w:rsidR="00E7182D">
        <w:t>the complexities of my interest in reading with LD students in public education.</w:t>
      </w:r>
    </w:p>
    <w:p w14:paraId="0B51DE6B" w14:textId="69740EEF" w:rsidR="00796A29" w:rsidRDefault="00E7182D" w:rsidP="00476C89">
      <w:r w:rsidRPr="00796A29">
        <w:t>A</w:t>
      </w:r>
      <w:r>
        <w:t>dditionally,</w:t>
      </w:r>
      <w:r w:rsidR="00227399">
        <w:t xml:space="preserve"> as a </w:t>
      </w:r>
      <w:r w:rsidR="00796A29" w:rsidRPr="00796A29">
        <w:t>graduate assistant, I hav</w:t>
      </w:r>
      <w:r w:rsidR="00227399">
        <w:t>e had opportunity to work with D</w:t>
      </w:r>
      <w:r w:rsidR="00796A29" w:rsidRPr="00796A29">
        <w:t>r. Graf</w:t>
      </w:r>
      <w:r w:rsidR="00227399">
        <w:t>f</w:t>
      </w:r>
      <w:r w:rsidR="00796A29" w:rsidRPr="00796A29">
        <w:t xml:space="preserve"> and</w:t>
      </w:r>
      <w:r w:rsidR="00227399">
        <w:t xml:space="preserve"> Dr. </w:t>
      </w:r>
      <w:r w:rsidR="00796A29" w:rsidRPr="00796A29">
        <w:t xml:space="preserve"> Berkeley </w:t>
      </w:r>
      <w:r>
        <w:t xml:space="preserve">with </w:t>
      </w:r>
      <w:r w:rsidR="00796A29" w:rsidRPr="00796A29">
        <w:t>imple</w:t>
      </w:r>
      <w:r>
        <w:t>menting a reading program</w:t>
      </w:r>
      <w:r w:rsidR="006B630E">
        <w:t xml:space="preserve"> with </w:t>
      </w:r>
      <w:r w:rsidR="00796A29" w:rsidRPr="00796A29">
        <w:t>post-secondary students with intellectual disabilities</w:t>
      </w:r>
      <w:r>
        <w:t xml:space="preserve"> (ID)</w:t>
      </w:r>
      <w:r w:rsidR="00796A29" w:rsidRPr="00796A29">
        <w:t xml:space="preserve">. </w:t>
      </w:r>
      <w:r w:rsidR="004C6112">
        <w:t xml:space="preserve">Not only does this connect me with individuals in my professional community, I am having a direct impact with students </w:t>
      </w:r>
      <w:proofErr w:type="gramStart"/>
      <w:r w:rsidR="004C6112">
        <w:t>and also</w:t>
      </w:r>
      <w:proofErr w:type="gramEnd"/>
      <w:r w:rsidR="004C6112">
        <w:t xml:space="preserve"> gaining practical experience with my area of focus. </w:t>
      </w:r>
      <w:r w:rsidR="00AE3960">
        <w:t xml:space="preserve"> </w:t>
      </w:r>
    </w:p>
    <w:p w14:paraId="5ECE6C63" w14:textId="77777777" w:rsidR="00443C86" w:rsidRPr="00443C86" w:rsidRDefault="00443C86" w:rsidP="00933D36">
      <w:pPr>
        <w:ind w:firstLine="0"/>
        <w:rPr>
          <w:b/>
        </w:rPr>
      </w:pPr>
      <w:r w:rsidRPr="00443C86">
        <w:rPr>
          <w:b/>
        </w:rPr>
        <w:t xml:space="preserve">How have you </w:t>
      </w:r>
      <w:proofErr w:type="gramStart"/>
      <w:r w:rsidRPr="00443C86">
        <w:rPr>
          <w:b/>
        </w:rPr>
        <w:t>addressed</w:t>
      </w:r>
      <w:proofErr w:type="gramEnd"/>
      <w:r w:rsidRPr="00443C86">
        <w:rPr>
          <w:b/>
        </w:rPr>
        <w:t xml:space="preserve"> the gaps discussed in Portfolio Evaluation 1?</w:t>
      </w:r>
    </w:p>
    <w:p w14:paraId="2716CB49" w14:textId="77777777" w:rsidR="004C6112" w:rsidRDefault="00272129" w:rsidP="00933D36">
      <w:r>
        <w:lastRenderedPageBreak/>
        <w:t>At the e</w:t>
      </w:r>
      <w:r w:rsidR="00E7182D">
        <w:t>nd of portfolio one</w:t>
      </w:r>
      <w:r>
        <w:t xml:space="preserve">, my committee </w:t>
      </w:r>
      <w:proofErr w:type="gramStart"/>
      <w:r>
        <w:t>identified</w:t>
      </w:r>
      <w:proofErr w:type="gramEnd"/>
      <w:r>
        <w:t xml:space="preserve"> several gaps that need to be addressed. My committee stressed the importance of getting involved in my community. They proposed </w:t>
      </w:r>
      <w:r w:rsidR="00AE3960">
        <w:t xml:space="preserve">I </w:t>
      </w:r>
      <w:r>
        <w:t xml:space="preserve">attend and present in professional conferences. As </w:t>
      </w:r>
      <w:r w:rsidR="006B630E">
        <w:t>previously</w:t>
      </w:r>
      <w:r>
        <w:t xml:space="preserve"> noted, I am </w:t>
      </w:r>
      <w:r w:rsidR="00AE3960">
        <w:t>continuously</w:t>
      </w:r>
      <w:r w:rsidR="006B630E">
        <w:t xml:space="preserve"> </w:t>
      </w:r>
      <w:proofErr w:type="gramStart"/>
      <w:r w:rsidR="006B630E">
        <w:t>addressing</w:t>
      </w:r>
      <w:proofErr w:type="gramEnd"/>
      <w:r>
        <w:t xml:space="preserve"> this recommendation. </w:t>
      </w:r>
    </w:p>
    <w:p w14:paraId="7ABDE719" w14:textId="4887B669" w:rsidR="00796A29" w:rsidRPr="00796A29" w:rsidRDefault="00272129" w:rsidP="00933D36">
      <w:r>
        <w:t xml:space="preserve">My committee </w:t>
      </w:r>
      <w:r w:rsidR="004C6112">
        <w:t>told</w:t>
      </w:r>
      <w:r>
        <w:t xml:space="preserve"> me to be </w:t>
      </w:r>
      <w:r w:rsidR="004C6112">
        <w:t>aware</w:t>
      </w:r>
      <w:r>
        <w:t xml:space="preserve"> that my </w:t>
      </w:r>
      <w:r w:rsidR="00E7182D">
        <w:t xml:space="preserve">assignments, including </w:t>
      </w:r>
      <w:r>
        <w:t>presentation</w:t>
      </w:r>
      <w:r w:rsidR="00E7182D">
        <w:t xml:space="preserve">s, </w:t>
      </w:r>
      <w:r>
        <w:t>should be in APA format.</w:t>
      </w:r>
      <w:r w:rsidR="006027B7">
        <w:t xml:space="preserve"> </w:t>
      </w:r>
      <w:r>
        <w:t xml:space="preserve"> </w:t>
      </w:r>
      <w:r w:rsidR="00AE3960">
        <w:t>Likewise</w:t>
      </w:r>
      <w:r w:rsidR="00E7182D">
        <w:t xml:space="preserve">, I was instructed to </w:t>
      </w:r>
      <w:r>
        <w:t>revise my curriculum vitae.</w:t>
      </w:r>
      <w:r w:rsidR="006027B7">
        <w:t xml:space="preserve"> I attend a meeting, led by my committee chair, on structuring your vitae. </w:t>
      </w:r>
      <w:r>
        <w:t xml:space="preserve"> </w:t>
      </w:r>
      <w:r w:rsidR="006B630E">
        <w:t xml:space="preserve">A recommendation was made to </w:t>
      </w:r>
      <w:r w:rsidR="004C6112">
        <w:t>take part</w:t>
      </w:r>
      <w:r w:rsidR="006B630E">
        <w:t xml:space="preserve"> in a co-teaching experience to further explore the possibility of teaching in higher education. In the Spri</w:t>
      </w:r>
      <w:r w:rsidR="00E7182D">
        <w:t>ng of 2016, I co-taught a class</w:t>
      </w:r>
      <w:r w:rsidR="006B630E">
        <w:t xml:space="preserve"> with Dr. </w:t>
      </w:r>
      <w:proofErr w:type="spellStart"/>
      <w:r w:rsidR="006B630E">
        <w:t>Rioux</w:t>
      </w:r>
      <w:proofErr w:type="spellEnd"/>
      <w:r w:rsidR="006B630E">
        <w:t xml:space="preserve">-Baily. </w:t>
      </w:r>
      <w:r w:rsidR="006027B7">
        <w:t xml:space="preserve">It was a great experience, but it did not a final bearing on my interest in higher education. </w:t>
      </w:r>
    </w:p>
    <w:p w14:paraId="583523F4" w14:textId="77777777" w:rsidR="00443C86" w:rsidRPr="00443C86" w:rsidRDefault="00443C86" w:rsidP="00933D36">
      <w:pPr>
        <w:ind w:firstLine="0"/>
        <w:rPr>
          <w:b/>
        </w:rPr>
      </w:pPr>
      <w:r w:rsidRPr="00443C86">
        <w:rPr>
          <w:b/>
        </w:rPr>
        <w:t>What have you done and how have the course informed you?</w:t>
      </w:r>
    </w:p>
    <w:p w14:paraId="776FCD80" w14:textId="20D539C4" w:rsidR="00476C89" w:rsidRDefault="00796A29" w:rsidP="00476C89">
      <w:r w:rsidRPr="00796A29">
        <w:t>A</w:t>
      </w:r>
      <w:r w:rsidR="00476C89">
        <w:t xml:space="preserve">s </w:t>
      </w:r>
      <w:r w:rsidR="006027B7">
        <w:t>said</w:t>
      </w:r>
      <w:r w:rsidR="00476C89">
        <w:t xml:space="preserve"> in the beginning of this </w:t>
      </w:r>
      <w:r w:rsidRPr="00796A29">
        <w:t xml:space="preserve">update, my area </w:t>
      </w:r>
      <w:r w:rsidR="00476C89">
        <w:t xml:space="preserve">of </w:t>
      </w:r>
      <w:r w:rsidR="00E7182D">
        <w:t xml:space="preserve">focus </w:t>
      </w:r>
      <w:r w:rsidR="00476C89" w:rsidRPr="00796A29">
        <w:t>has</w:t>
      </w:r>
      <w:r w:rsidRPr="00796A29">
        <w:t xml:space="preserve"> been</w:t>
      </w:r>
      <w:r w:rsidR="00172814">
        <w:t xml:space="preserve"> </w:t>
      </w:r>
      <w:r w:rsidR="00476C89">
        <w:t xml:space="preserve">seeking to understand </w:t>
      </w:r>
      <w:r w:rsidRPr="00796A29">
        <w:t>reading comprehension</w:t>
      </w:r>
      <w:r w:rsidR="00476C89">
        <w:t xml:space="preserve"> </w:t>
      </w:r>
      <w:r w:rsidRPr="00796A29">
        <w:t>in middle school for LD students. My course</w:t>
      </w:r>
      <w:r w:rsidR="00AE3960">
        <w:t>work</w:t>
      </w:r>
      <w:r w:rsidR="00E7182D">
        <w:t xml:space="preserve"> is pinpointing my focus </w:t>
      </w:r>
      <w:r w:rsidR="00AE3960">
        <w:t xml:space="preserve">in </w:t>
      </w:r>
      <w:r w:rsidR="00E7182D">
        <w:t>reading</w:t>
      </w:r>
      <w:r w:rsidR="00AE3960">
        <w:t>.</w:t>
      </w:r>
      <w:r w:rsidR="00E7182D">
        <w:t xml:space="preserve"> </w:t>
      </w:r>
    </w:p>
    <w:p w14:paraId="09B1229B" w14:textId="61949A41" w:rsidR="00796A29" w:rsidRDefault="00476C89" w:rsidP="00476C89">
      <w:r>
        <w:t xml:space="preserve">EDSE </w:t>
      </w:r>
      <w:r w:rsidR="00796A29" w:rsidRPr="00796A29">
        <w:t>841</w:t>
      </w:r>
      <w:r>
        <w:t>:</w:t>
      </w:r>
      <w:r w:rsidR="00796A29" w:rsidRPr="00796A29">
        <w:t xml:space="preserve"> </w:t>
      </w:r>
      <w:r>
        <w:t>Intervention in Special E</w:t>
      </w:r>
      <w:r w:rsidR="00796A29" w:rsidRPr="00796A29">
        <w:t>ducation</w:t>
      </w:r>
      <w:r w:rsidR="001C1426">
        <w:t xml:space="preserve"> I was </w:t>
      </w:r>
      <w:proofErr w:type="gramStart"/>
      <w:r w:rsidR="001C1426">
        <w:t>required</w:t>
      </w:r>
      <w:proofErr w:type="gramEnd"/>
      <w:r w:rsidR="001C1426">
        <w:t xml:space="preserve"> </w:t>
      </w:r>
      <w:r w:rsidR="00796A29" w:rsidRPr="00796A29">
        <w:t xml:space="preserve">to </w:t>
      </w:r>
      <w:r w:rsidR="00AE3960">
        <w:t xml:space="preserve">produce </w:t>
      </w:r>
      <w:r w:rsidR="00796A29" w:rsidRPr="00796A29">
        <w:t>a meta-analysis</w:t>
      </w:r>
      <w:r>
        <w:t xml:space="preserve">. </w:t>
      </w:r>
      <w:r w:rsidR="00796A29" w:rsidRPr="00796A29">
        <w:t>I</w:t>
      </w:r>
      <w:r>
        <w:t xml:space="preserve"> </w:t>
      </w:r>
      <w:r w:rsidR="006027B7">
        <w:t xml:space="preserve">wanted to investigate what types of reading comprehension interventions were being implemented </w:t>
      </w:r>
      <w:r w:rsidR="00796A29" w:rsidRPr="00796A29">
        <w:t>in middle schoo</w:t>
      </w:r>
      <w:r>
        <w:t xml:space="preserve">l for LD students. </w:t>
      </w:r>
      <w:r w:rsidR="001B3B28">
        <w:t>I</w:t>
      </w:r>
      <w:r w:rsidR="00796A29" w:rsidRPr="00796A29">
        <w:t xml:space="preserve"> was interested in analyzing the specific measures</w:t>
      </w:r>
      <w:r>
        <w:t xml:space="preserve"> </w:t>
      </w:r>
      <w:r w:rsidR="00796A29" w:rsidRPr="00796A29">
        <w:t xml:space="preserve">and how they are being incorporated into the intervention. I wanted to understand </w:t>
      </w:r>
      <w:r>
        <w:t>the influence individual measures had on</w:t>
      </w:r>
      <w:r w:rsidR="00796A29" w:rsidRPr="00796A29">
        <w:t xml:space="preserve"> reading comprehension</w:t>
      </w:r>
      <w:r>
        <w:t xml:space="preserve"> interventions</w:t>
      </w:r>
      <w:r w:rsidR="00796A29" w:rsidRPr="00796A29">
        <w:t>. The results of my paper</w:t>
      </w:r>
      <w:r w:rsidR="00AE3960">
        <w:t>,</w:t>
      </w:r>
      <w:r w:rsidR="00796A29" w:rsidRPr="00796A29">
        <w:t xml:space="preserve"> </w:t>
      </w:r>
      <w:r w:rsidR="001C1426">
        <w:t xml:space="preserve">gave me a better understanding of the types of reading comprehension that were developed and practiced in school. I also discovered that researchers who embedded metacognition skills in their intervention had a greater impact on </w:t>
      </w:r>
      <w:r>
        <w:t xml:space="preserve">student achievement in </w:t>
      </w:r>
      <w:r w:rsidR="00796A29" w:rsidRPr="00796A29">
        <w:t>reading.</w:t>
      </w:r>
    </w:p>
    <w:p w14:paraId="0F84D9D0" w14:textId="79A37768" w:rsidR="00796A29" w:rsidRDefault="00744D98" w:rsidP="00744D98">
      <w:r>
        <w:t xml:space="preserve">In taking EDUC 874: The Achievement Gap, </w:t>
      </w:r>
      <w:r w:rsidR="00796A29" w:rsidRPr="00796A29">
        <w:t>I use</w:t>
      </w:r>
      <w:r>
        <w:t>d</w:t>
      </w:r>
      <w:r w:rsidR="00796A29" w:rsidRPr="00796A29">
        <w:t xml:space="preserve"> this opportunity to research the gap</w:t>
      </w:r>
      <w:r>
        <w:t xml:space="preserve"> in reading </w:t>
      </w:r>
      <w:r w:rsidR="00796A29" w:rsidRPr="00796A29">
        <w:t>between</w:t>
      </w:r>
      <w:r>
        <w:t xml:space="preserve"> s</w:t>
      </w:r>
      <w:r w:rsidR="00796A29" w:rsidRPr="00796A29">
        <w:t xml:space="preserve">tudents with learning disabilities and their non-disabled peers. </w:t>
      </w:r>
      <w:r w:rsidRPr="00796A29">
        <w:t>Specifically,</w:t>
      </w:r>
      <w:r w:rsidR="00796A29" w:rsidRPr="00796A29">
        <w:t xml:space="preserve"> I was interested in analyzing in what ways are current trends and policies </w:t>
      </w:r>
      <w:r w:rsidR="001C1426" w:rsidRPr="00796A29">
        <w:t>affecting</w:t>
      </w:r>
      <w:r w:rsidR="00796A29" w:rsidRPr="00796A29">
        <w:t xml:space="preserve"> the achievement </w:t>
      </w:r>
      <w:r>
        <w:t>gap in r</w:t>
      </w:r>
      <w:r w:rsidR="00796A29" w:rsidRPr="00796A29">
        <w:t>eading between LD studen</w:t>
      </w:r>
      <w:r w:rsidR="001B3B28">
        <w:t xml:space="preserve">ts and their non-disabled peers. </w:t>
      </w:r>
      <w:r w:rsidR="00796A29" w:rsidRPr="00796A29">
        <w:t>Fur</w:t>
      </w:r>
      <w:r>
        <w:t>thermore, after researching our topic</w:t>
      </w:r>
      <w:r w:rsidR="001B3B28">
        <w:t>,</w:t>
      </w:r>
      <w:r>
        <w:t xml:space="preserve"> we had to make a recommendation</w:t>
      </w:r>
      <w:r w:rsidR="001B3B28">
        <w:t xml:space="preserve"> on how to </w:t>
      </w:r>
      <w:r>
        <w:t>close the</w:t>
      </w:r>
      <w:r w:rsidR="001B3B28">
        <w:t xml:space="preserve"> gap. In this class, I decided to use </w:t>
      </w:r>
      <w:r>
        <w:t>self-regulation</w:t>
      </w:r>
      <w:r w:rsidR="00AE3960">
        <w:t xml:space="preserve"> as a recommendation</w:t>
      </w:r>
      <w:r>
        <w:t xml:space="preserve"> to </w:t>
      </w:r>
      <w:r w:rsidR="00AE3960">
        <w:t>narrow</w:t>
      </w:r>
      <w:r>
        <w:t xml:space="preserve"> the gap. </w:t>
      </w:r>
      <w:r w:rsidR="00796A29" w:rsidRPr="00796A29">
        <w:t xml:space="preserve">With </w:t>
      </w:r>
      <w:r>
        <w:t xml:space="preserve">having the flexibility to take a </w:t>
      </w:r>
      <w:r w:rsidR="00796A29" w:rsidRPr="00796A29">
        <w:t xml:space="preserve">broader approach to this topic, I started to see the impact that policies were </w:t>
      </w:r>
      <w:r w:rsidRPr="00796A29">
        <w:t>having</w:t>
      </w:r>
      <w:r w:rsidR="00796A29" w:rsidRPr="00796A29">
        <w:t xml:space="preserve"> on creating </w:t>
      </w:r>
      <w:r w:rsidR="001B3B28">
        <w:t xml:space="preserve">the </w:t>
      </w:r>
      <w:r w:rsidR="00796A29" w:rsidRPr="00796A29">
        <w:t>achievem</w:t>
      </w:r>
      <w:r>
        <w:t>ent gap in r</w:t>
      </w:r>
      <w:r w:rsidR="00796A29" w:rsidRPr="00796A29">
        <w:t xml:space="preserve">eading with LD students. The two classes made me step back and look at reading </w:t>
      </w:r>
      <w:r w:rsidR="001B3B28">
        <w:t xml:space="preserve">with a wider lens. </w:t>
      </w:r>
    </w:p>
    <w:p w14:paraId="76A4AE0A" w14:textId="2A782AD0" w:rsidR="00796A29" w:rsidRDefault="00744D98" w:rsidP="00935BD2">
      <w:r>
        <w:t xml:space="preserve">EDRS </w:t>
      </w:r>
      <w:r w:rsidR="00796A29" w:rsidRPr="00796A29">
        <w:t>820</w:t>
      </w:r>
      <w:r>
        <w:t>: Evaluation Methods for Educational Programs and C</w:t>
      </w:r>
      <w:r w:rsidR="00796A29" w:rsidRPr="00796A29">
        <w:t>urricula wa</w:t>
      </w:r>
      <w:r>
        <w:t>s my introduction to program</w:t>
      </w:r>
      <w:r w:rsidR="00796A29" w:rsidRPr="00796A29">
        <w:t xml:space="preserve"> evaluation and designs. This class </w:t>
      </w:r>
      <w:r w:rsidR="001B3B28">
        <w:t>e</w:t>
      </w:r>
      <w:r w:rsidR="00AE3960">
        <w:t xml:space="preserve">xplored the types of current systems and models for evaluating educational programs. </w:t>
      </w:r>
      <w:r w:rsidR="001B3B28">
        <w:t xml:space="preserve">A </w:t>
      </w:r>
      <w:proofErr w:type="gramStart"/>
      <w:r w:rsidR="001B3B28">
        <w:t>requirement</w:t>
      </w:r>
      <w:proofErr w:type="gramEnd"/>
      <w:r w:rsidR="001B3B28">
        <w:t xml:space="preserve"> for the class was to </w:t>
      </w:r>
      <w:r w:rsidR="00AE3960">
        <w:t xml:space="preserve">create </w:t>
      </w:r>
      <w:r w:rsidR="001B3B28">
        <w:t xml:space="preserve">a program evaluation plan. The coursework had a focus on knowing the </w:t>
      </w:r>
      <w:r w:rsidR="00BF774F">
        <w:t>d</w:t>
      </w:r>
      <w:r w:rsidR="00BF774F" w:rsidRPr="00796A29">
        <w:t>esires</w:t>
      </w:r>
      <w:r w:rsidR="00796A29" w:rsidRPr="00796A29">
        <w:t xml:space="preserve"> of </w:t>
      </w:r>
      <w:r w:rsidR="001B3B28">
        <w:t xml:space="preserve">your </w:t>
      </w:r>
      <w:r w:rsidR="001B3B28" w:rsidRPr="00796A29">
        <w:t>client</w:t>
      </w:r>
      <w:r w:rsidR="00935BD2">
        <w:t>, instead of researching a</w:t>
      </w:r>
      <w:r w:rsidR="00796A29" w:rsidRPr="00796A29">
        <w:t xml:space="preserve"> </w:t>
      </w:r>
      <w:r w:rsidR="00935BD2">
        <w:t xml:space="preserve">specific concern or issue. </w:t>
      </w:r>
      <w:r w:rsidR="00796A29" w:rsidRPr="00796A29">
        <w:t>What I took away from this course</w:t>
      </w:r>
      <w:r w:rsidR="00BF774F">
        <w:t xml:space="preserve"> was the influence that the changing behavioral</w:t>
      </w:r>
      <w:r w:rsidR="00935BD2">
        <w:t xml:space="preserve"> </w:t>
      </w:r>
      <w:r w:rsidR="00796A29" w:rsidRPr="00796A29">
        <w:t>variables of</w:t>
      </w:r>
      <w:r w:rsidR="00935BD2">
        <w:t xml:space="preserve"> </w:t>
      </w:r>
      <w:r w:rsidR="00796A29" w:rsidRPr="00796A29">
        <w:t>client</w:t>
      </w:r>
      <w:r w:rsidR="00935BD2">
        <w:t>s,</w:t>
      </w:r>
      <w:r w:rsidR="00796A29" w:rsidRPr="00796A29">
        <w:t xml:space="preserve"> politics, and relationships</w:t>
      </w:r>
      <w:r w:rsidR="00BF774F">
        <w:t xml:space="preserve"> can have on an </w:t>
      </w:r>
      <w:r w:rsidR="00796A29" w:rsidRPr="00796A29">
        <w:t xml:space="preserve">evaluation. </w:t>
      </w:r>
      <w:r w:rsidR="00935BD2">
        <w:t xml:space="preserve">This course </w:t>
      </w:r>
      <w:r w:rsidR="00796A29" w:rsidRPr="00796A29">
        <w:t>open</w:t>
      </w:r>
      <w:r w:rsidR="00935BD2">
        <w:t>ed m</w:t>
      </w:r>
      <w:r w:rsidR="00796A29" w:rsidRPr="00796A29">
        <w:t xml:space="preserve">y eyes to see the </w:t>
      </w:r>
      <w:r w:rsidR="00935BD2">
        <w:t xml:space="preserve">potential </w:t>
      </w:r>
      <w:r w:rsidR="00AE3960">
        <w:t xml:space="preserve">benefit </w:t>
      </w:r>
      <w:r w:rsidR="00935BD2">
        <w:t xml:space="preserve">I </w:t>
      </w:r>
      <w:r w:rsidR="00796A29" w:rsidRPr="00796A29">
        <w:t xml:space="preserve">could have </w:t>
      </w:r>
      <w:r w:rsidR="00AE3960">
        <w:t>with evaluations</w:t>
      </w:r>
      <w:r w:rsidR="00BF774F">
        <w:t xml:space="preserve"> and </w:t>
      </w:r>
      <w:r w:rsidR="00796A29" w:rsidRPr="00796A29">
        <w:t>reading programs in school</w:t>
      </w:r>
      <w:r w:rsidR="00AE3960">
        <w:t>s</w:t>
      </w:r>
      <w:r w:rsidR="00935BD2">
        <w:t xml:space="preserve">. </w:t>
      </w:r>
      <w:r w:rsidR="00796A29" w:rsidRPr="00796A29">
        <w:t>At the end of this class, I knew I wanted to gain a deeper understan</w:t>
      </w:r>
      <w:r w:rsidR="00935BD2">
        <w:t>ding of program evaluation and d</w:t>
      </w:r>
      <w:r w:rsidR="00796A29" w:rsidRPr="00796A29">
        <w:t>esign.</w:t>
      </w:r>
    </w:p>
    <w:p w14:paraId="26B5BFA7" w14:textId="4D1C5656" w:rsidR="00796A29" w:rsidRDefault="00796A29">
      <w:r w:rsidRPr="00796A29">
        <w:t xml:space="preserve">In the same semester, I had an opportunity to </w:t>
      </w:r>
      <w:r w:rsidR="001C1426" w:rsidRPr="00796A29">
        <w:t>take part</w:t>
      </w:r>
      <w:r w:rsidRPr="00796A29">
        <w:t xml:space="preserve"> in</w:t>
      </w:r>
      <w:r w:rsidR="00935BD2">
        <w:t xml:space="preserve"> </w:t>
      </w:r>
      <w:r w:rsidR="00BF774F">
        <w:t xml:space="preserve">a </w:t>
      </w:r>
      <w:r w:rsidR="00935BD2">
        <w:t>co-teaching experience. I c</w:t>
      </w:r>
      <w:r w:rsidRPr="00796A29">
        <w:t>o</w:t>
      </w:r>
      <w:r w:rsidR="00935BD2">
        <w:t>-taught EDSE 629: Secondary Curriculum and Strategies for Students with D</w:t>
      </w:r>
      <w:r w:rsidRPr="00796A29">
        <w:t>isabilities</w:t>
      </w:r>
      <w:r w:rsidR="00935BD2">
        <w:t xml:space="preserve"> to Access the General C</w:t>
      </w:r>
      <w:r w:rsidRPr="00796A29">
        <w:t>urriculum.</w:t>
      </w:r>
      <w:r w:rsidR="00935BD2">
        <w:t xml:space="preserve"> In this class</w:t>
      </w:r>
      <w:r w:rsidR="00BF774F">
        <w:t>,</w:t>
      </w:r>
      <w:r w:rsidR="00935BD2">
        <w:t xml:space="preserve"> I had the opportunity to </w:t>
      </w:r>
      <w:r w:rsidR="00BF774F">
        <w:t>be the lead instructor in three</w:t>
      </w:r>
      <w:r w:rsidR="00935BD2">
        <w:t xml:space="preserve"> of the classes. </w:t>
      </w:r>
      <w:r w:rsidRPr="00796A29">
        <w:t>The conclusion of my experience</w:t>
      </w:r>
      <w:r w:rsidR="00BF774F">
        <w:t xml:space="preserve"> was </w:t>
      </w:r>
      <w:r w:rsidR="00AE3960">
        <w:t xml:space="preserve">the </w:t>
      </w:r>
      <w:r w:rsidR="00BF774F">
        <w:t xml:space="preserve">value </w:t>
      </w:r>
      <w:r w:rsidRPr="00796A29">
        <w:t>of expos</w:t>
      </w:r>
      <w:r w:rsidR="00BF774F">
        <w:t xml:space="preserve">ing </w:t>
      </w:r>
      <w:r w:rsidRPr="00796A29">
        <w:t>practicing teachers to evidence-based practice and developing opportunities for them to incorporate these pract</w:t>
      </w:r>
      <w:r w:rsidR="00935BD2">
        <w:t xml:space="preserve">ices into their own classroom. I also </w:t>
      </w:r>
      <w:r w:rsidR="00BF774F">
        <w:t xml:space="preserve">realized the </w:t>
      </w:r>
      <w:r w:rsidR="00935BD2">
        <w:t>disconnect</w:t>
      </w:r>
      <w:r w:rsidR="00BF774F">
        <w:t xml:space="preserve"> of using evidence-based practices compared to teacher practices</w:t>
      </w:r>
      <w:r w:rsidR="00373280">
        <w:t xml:space="preserve"> </w:t>
      </w:r>
      <w:r w:rsidR="00AE3960">
        <w:t xml:space="preserve">in the </w:t>
      </w:r>
      <w:r w:rsidR="00373280">
        <w:t>delivery of</w:t>
      </w:r>
      <w:r w:rsidR="00AE3960">
        <w:t xml:space="preserve"> classroom</w:t>
      </w:r>
      <w:r w:rsidR="00373280">
        <w:t xml:space="preserve"> instruction. </w:t>
      </w:r>
      <w:r w:rsidR="00BF774F">
        <w:t xml:space="preserve">  </w:t>
      </w:r>
      <w:r w:rsidR="00935BD2">
        <w:t xml:space="preserve"> </w:t>
      </w:r>
    </w:p>
    <w:p w14:paraId="258633A0" w14:textId="7DC7FDAD" w:rsidR="00796A29" w:rsidRDefault="00935BD2" w:rsidP="00933D36">
      <w:r>
        <w:t>EDSE 844: Current Issues in Special E</w:t>
      </w:r>
      <w:r w:rsidR="00796A29" w:rsidRPr="00796A29">
        <w:t xml:space="preserve">ducation gave me the opportunity to see how </w:t>
      </w:r>
      <w:r w:rsidR="008B6865">
        <w:t xml:space="preserve">issues </w:t>
      </w:r>
      <w:r>
        <w:t xml:space="preserve">in special education are </w:t>
      </w:r>
      <w:r w:rsidR="00796A29" w:rsidRPr="00796A29">
        <w:t xml:space="preserve">being </w:t>
      </w:r>
      <w:r w:rsidR="001C1426" w:rsidRPr="00796A29">
        <w:t>discussed</w:t>
      </w:r>
      <w:r w:rsidR="00796A29" w:rsidRPr="00796A29">
        <w:t xml:space="preserve">. </w:t>
      </w:r>
      <w:r>
        <w:t xml:space="preserve">This course </w:t>
      </w:r>
      <w:r w:rsidR="00796A29" w:rsidRPr="00796A29">
        <w:t xml:space="preserve">involved researching historical </w:t>
      </w:r>
      <w:r w:rsidR="00373280">
        <w:t xml:space="preserve">aspects </w:t>
      </w:r>
      <w:r w:rsidR="00796A29" w:rsidRPr="00796A29">
        <w:t>of special education and how it is shaping our cu</w:t>
      </w:r>
      <w:r>
        <w:t>rrent issues.</w:t>
      </w:r>
      <w:r w:rsidR="00123F60">
        <w:t xml:space="preserve"> I also studied what reading comprehension practices are being researched in middle schools. </w:t>
      </w:r>
      <w:r>
        <w:t xml:space="preserve">This </w:t>
      </w:r>
      <w:r w:rsidR="00796A29" w:rsidRPr="00796A29">
        <w:t>course</w:t>
      </w:r>
      <w:r w:rsidR="00373280">
        <w:t xml:space="preserve"> exposed </w:t>
      </w:r>
      <w:r w:rsidR="00123F60">
        <w:t xml:space="preserve">current </w:t>
      </w:r>
      <w:r w:rsidR="00796A29" w:rsidRPr="00796A29">
        <w:t>challenges</w:t>
      </w:r>
      <w:r w:rsidR="00373280">
        <w:t xml:space="preserve">, </w:t>
      </w:r>
      <w:r w:rsidR="00796A29" w:rsidRPr="00796A29">
        <w:t>moving forward</w:t>
      </w:r>
      <w:r w:rsidR="00373280">
        <w:t xml:space="preserve"> in the field</w:t>
      </w:r>
      <w:r w:rsidR="00123F60">
        <w:t xml:space="preserve"> (e.g., co-teaching, dyslexia, LD students, reading, </w:t>
      </w:r>
      <w:r w:rsidR="009A7C36">
        <w:t>etc.</w:t>
      </w:r>
      <w:r w:rsidR="00123F60">
        <w:t xml:space="preserve">…). </w:t>
      </w:r>
    </w:p>
    <w:p w14:paraId="28773F51" w14:textId="77777777" w:rsidR="00443C86" w:rsidRPr="00443C86" w:rsidRDefault="00443C86" w:rsidP="00933D36">
      <w:pPr>
        <w:ind w:firstLine="0"/>
        <w:rPr>
          <w:b/>
        </w:rPr>
      </w:pPr>
      <w:r w:rsidRPr="00443C86">
        <w:rPr>
          <w:b/>
        </w:rPr>
        <w:t>How have your courses influenced your thinking and work?</w:t>
      </w:r>
    </w:p>
    <w:p w14:paraId="777DB226" w14:textId="337F4747" w:rsidR="00796A29" w:rsidRDefault="00796A29" w:rsidP="00933D36">
      <w:r w:rsidRPr="00796A29">
        <w:t xml:space="preserve">The courses </w:t>
      </w:r>
      <w:r w:rsidR="00AE1360">
        <w:t xml:space="preserve">have </w:t>
      </w:r>
      <w:r w:rsidR="001C1426">
        <w:t>changed</w:t>
      </w:r>
      <w:r w:rsidR="00F33CAB">
        <w:t xml:space="preserve"> </w:t>
      </w:r>
      <w:r w:rsidR="00AE1360">
        <w:t>my thinking. With my thinking, the coursework has cultivated</w:t>
      </w:r>
      <w:r w:rsidR="00F33CAB">
        <w:t xml:space="preserve"> the habit of thought. The course</w:t>
      </w:r>
      <w:r w:rsidR="00AE1360">
        <w:t xml:space="preserve">work has equipped me with </w:t>
      </w:r>
      <w:r w:rsidR="00F33CAB">
        <w:t>a systematic lens to look at problems as subsets of a bigger issue</w:t>
      </w:r>
      <w:r w:rsidR="00AE1360">
        <w:t xml:space="preserve"> allowing </w:t>
      </w:r>
      <w:r w:rsidR="008B6865">
        <w:t xml:space="preserve">me </w:t>
      </w:r>
      <w:r w:rsidR="00AE1360">
        <w:t xml:space="preserve">to </w:t>
      </w:r>
      <w:r w:rsidR="00AD6BD1" w:rsidRPr="00AD6BD1">
        <w:t>become a critical</w:t>
      </w:r>
      <w:r w:rsidR="00AD6BD1">
        <w:t xml:space="preserve"> thinker. </w:t>
      </w:r>
      <w:r w:rsidR="00AE1360">
        <w:t xml:space="preserve">With my work, the tools that you acquire give you the </w:t>
      </w:r>
      <w:r w:rsidR="00C71542">
        <w:t>competency</w:t>
      </w:r>
      <w:r w:rsidR="00AE1360">
        <w:t xml:space="preserve"> to make connections and discover </w:t>
      </w:r>
      <w:r w:rsidR="00AB78BF">
        <w:t>workable</w:t>
      </w:r>
      <w:r w:rsidR="00AE1360">
        <w:t xml:space="preserve"> solutions to research questions. </w:t>
      </w:r>
      <w:proofErr w:type="gramStart"/>
      <w:r w:rsidR="001C1426">
        <w:t>In the area of</w:t>
      </w:r>
      <w:proofErr w:type="gramEnd"/>
      <w:r w:rsidR="001C1426">
        <w:t xml:space="preserve"> </w:t>
      </w:r>
      <w:r w:rsidR="00AD6BD1">
        <w:t xml:space="preserve">reading, I am </w:t>
      </w:r>
      <w:r w:rsidRPr="00796A29">
        <w:t xml:space="preserve">beginning to understand the </w:t>
      </w:r>
      <w:r w:rsidR="00F33CAB">
        <w:t xml:space="preserve">historical concepts of </w:t>
      </w:r>
      <w:r w:rsidR="00C71542">
        <w:t xml:space="preserve">public </w:t>
      </w:r>
      <w:r w:rsidR="00F33CAB">
        <w:t xml:space="preserve">education </w:t>
      </w:r>
      <w:r w:rsidR="00AD6BD1">
        <w:t xml:space="preserve">and how it </w:t>
      </w:r>
      <w:r w:rsidR="00F33CAB">
        <w:t>impacts</w:t>
      </w:r>
      <w:r w:rsidR="00AD6BD1">
        <w:t xml:space="preserve"> reading with LD students. My work is shifting from </w:t>
      </w:r>
      <w:r w:rsidR="00C71542">
        <w:t xml:space="preserve">investigating </w:t>
      </w:r>
      <w:r w:rsidR="00AD6BD1">
        <w:t>reading comprehe</w:t>
      </w:r>
      <w:r w:rsidR="00C71542">
        <w:t xml:space="preserve">nsion strategies in a school to unfolding the </w:t>
      </w:r>
      <w:r w:rsidR="00AD6BD1">
        <w:t>s</w:t>
      </w:r>
      <w:r w:rsidR="008B6865">
        <w:t xml:space="preserve">ystems </w:t>
      </w:r>
      <w:r w:rsidR="00AD6BD1">
        <w:t xml:space="preserve">and designs that impact reading in a school.  </w:t>
      </w:r>
      <w:r w:rsidR="00C71542">
        <w:t>R</w:t>
      </w:r>
      <w:r w:rsidRPr="00796A29">
        <w:t>esearch allow</w:t>
      </w:r>
      <w:r w:rsidR="00C71542">
        <w:t xml:space="preserve">s </w:t>
      </w:r>
      <w:r w:rsidR="008B6865">
        <w:t xml:space="preserve">me </w:t>
      </w:r>
      <w:r w:rsidRPr="00796A29">
        <w:t xml:space="preserve">to systematically </w:t>
      </w:r>
      <w:r w:rsidR="00C71542">
        <w:t xml:space="preserve">research a problem and </w:t>
      </w:r>
      <w:r w:rsidR="00AB78BF">
        <w:t>show</w:t>
      </w:r>
      <w:r w:rsidR="00C71542">
        <w:t xml:space="preserve"> </w:t>
      </w:r>
      <w:r w:rsidR="00AD6BD1">
        <w:t xml:space="preserve">researched- based solutions.  </w:t>
      </w:r>
      <w:r w:rsidRPr="00796A29">
        <w:t xml:space="preserve">Consequently, my thinking has become more critical the longer I </w:t>
      </w:r>
      <w:proofErr w:type="gramStart"/>
      <w:r w:rsidR="008B6865">
        <w:t>remain</w:t>
      </w:r>
      <w:proofErr w:type="gramEnd"/>
      <w:r w:rsidR="008B6865">
        <w:t xml:space="preserve"> </w:t>
      </w:r>
      <w:r w:rsidRPr="00796A29">
        <w:t xml:space="preserve">exposed to the problem. </w:t>
      </w:r>
    </w:p>
    <w:p w14:paraId="2C285F9C" w14:textId="77777777" w:rsidR="00443C86" w:rsidRPr="00443C86" w:rsidRDefault="00443C86" w:rsidP="00933D36">
      <w:pPr>
        <w:ind w:firstLine="0"/>
        <w:rPr>
          <w:b/>
        </w:rPr>
      </w:pPr>
      <w:r w:rsidRPr="00443C86">
        <w:rPr>
          <w:b/>
        </w:rPr>
        <w:t>What are your intellectual goals now?</w:t>
      </w:r>
    </w:p>
    <w:p w14:paraId="364356CA" w14:textId="5FBA9465" w:rsidR="006B630E" w:rsidRPr="006B630E" w:rsidRDefault="00C71542" w:rsidP="00933D36">
      <w:r>
        <w:t>I have</w:t>
      </w:r>
      <w:r w:rsidR="00AB78BF">
        <w:t xml:space="preserve"> four </w:t>
      </w:r>
      <w:r>
        <w:t xml:space="preserve">targeted concrete intellectual goals. </w:t>
      </w:r>
      <w:r w:rsidR="00235852">
        <w:t xml:space="preserve">Goal one is </w:t>
      </w:r>
      <w:r w:rsidR="00796A29" w:rsidRPr="00796A29">
        <w:t>to focus on academic writing</w:t>
      </w:r>
      <w:r>
        <w:t xml:space="preserve">. I want to continue to be </w:t>
      </w:r>
      <w:r w:rsidR="00235852">
        <w:t>involved in writing opportunities. I will work with my committee chair with my writing. Along with my academic writing,</w:t>
      </w:r>
      <w:r w:rsidR="00AB78BF">
        <w:t xml:space="preserve"> goal two is to </w:t>
      </w:r>
      <w:r w:rsidR="00235852">
        <w:t>work on presenting in academic setting</w:t>
      </w:r>
      <w:r>
        <w:t xml:space="preserve">s </w:t>
      </w:r>
      <w:r w:rsidR="00235852">
        <w:t>using academic vocabulary. Goal t</w:t>
      </w:r>
      <w:r w:rsidR="00AB78BF">
        <w:t xml:space="preserve">hree </w:t>
      </w:r>
      <w:r w:rsidR="008B6865">
        <w:t>includes</w:t>
      </w:r>
      <w:r w:rsidR="00235852">
        <w:t xml:space="preserve"> </w:t>
      </w:r>
      <w:r w:rsidR="00AB78BF">
        <w:t xml:space="preserve">increasing my knowledge base in the field </w:t>
      </w:r>
      <w:r>
        <w:t xml:space="preserve">by </w:t>
      </w:r>
      <w:r w:rsidR="00235852">
        <w:t>read</w:t>
      </w:r>
      <w:r>
        <w:t xml:space="preserve">ing </w:t>
      </w:r>
      <w:r w:rsidR="00235852">
        <w:t>relevant research</w:t>
      </w:r>
      <w:r>
        <w:t xml:space="preserve"> </w:t>
      </w:r>
      <w:r w:rsidR="00235852">
        <w:t>in</w:t>
      </w:r>
      <w:r>
        <w:t xml:space="preserve"> </w:t>
      </w:r>
      <w:r w:rsidR="00235852">
        <w:t>special education and program evaluation.</w:t>
      </w:r>
      <w:r w:rsidR="00AB78BF">
        <w:t xml:space="preserve">  Goal four </w:t>
      </w:r>
      <w:r>
        <w:t xml:space="preserve">is </w:t>
      </w:r>
      <w:r w:rsidR="00235852">
        <w:t>align</w:t>
      </w:r>
      <w:r>
        <w:t xml:space="preserve">ing </w:t>
      </w:r>
      <w:r w:rsidR="00235852">
        <w:t xml:space="preserve">myself with individuals who share the same interest and learn from their mentorship. </w:t>
      </w:r>
      <w:r w:rsidR="00AB78BF" w:rsidRPr="00AB78BF">
        <w:t>When possible, I will attend conferences and professional development opportunities to support this growth.</w:t>
      </w:r>
    </w:p>
    <w:p w14:paraId="2D96977F" w14:textId="77777777" w:rsidR="00443C86" w:rsidRPr="00443C86" w:rsidRDefault="00443C86" w:rsidP="00933D36">
      <w:pPr>
        <w:ind w:firstLine="0"/>
        <w:rPr>
          <w:b/>
        </w:rPr>
      </w:pPr>
      <w:r w:rsidRPr="00443C86">
        <w:rPr>
          <w:b/>
        </w:rPr>
        <w:t xml:space="preserve">What are your professional goals now? </w:t>
      </w:r>
      <w:proofErr w:type="gramStart"/>
      <w:r w:rsidRPr="00443C86">
        <w:rPr>
          <w:b/>
        </w:rPr>
        <w:t>Provide</w:t>
      </w:r>
      <w:proofErr w:type="gramEnd"/>
      <w:r w:rsidRPr="00443C86">
        <w:rPr>
          <w:b/>
        </w:rPr>
        <w:t xml:space="preserve"> evidence of these changes.</w:t>
      </w:r>
    </w:p>
    <w:p w14:paraId="44534DAA" w14:textId="2FBAE351" w:rsidR="004D68A3" w:rsidRDefault="00443C86">
      <w:r w:rsidRPr="00443C86">
        <w:t xml:space="preserve">As I continue to refine my intellectual goals, it has shifted my professional goals. I am still not clear if I </w:t>
      </w:r>
      <w:r w:rsidR="008B1908">
        <w:t xml:space="preserve">have a desire to work in the field of higher education. </w:t>
      </w:r>
      <w:r w:rsidR="008B6865">
        <w:t>Nevertheless</w:t>
      </w:r>
      <w:r w:rsidR="008B1908">
        <w:t xml:space="preserve">, with the </w:t>
      </w:r>
      <w:r w:rsidRPr="00443C86">
        <w:t>introduction of program evaluation</w:t>
      </w:r>
      <w:r w:rsidR="008B1908">
        <w:t>, I see commonalities on how I can help serve the field</w:t>
      </w:r>
      <w:r w:rsidR="004D68A3">
        <w:t xml:space="preserve"> of education </w:t>
      </w:r>
      <w:r w:rsidR="008B1908">
        <w:t>in an academic</w:t>
      </w:r>
      <w:r w:rsidR="008B6865">
        <w:t xml:space="preserve"> or consulting setting. </w:t>
      </w:r>
      <w:r w:rsidR="008B1908">
        <w:t xml:space="preserve">With my interest in program evaluation, I have joined the Washington Evaluation Chapter in Washington, D.C.  </w:t>
      </w:r>
    </w:p>
    <w:p w14:paraId="4E38CA4B" w14:textId="76A80FD7" w:rsidR="00796A29" w:rsidRDefault="004D68A3">
      <w:r>
        <w:t xml:space="preserve">More </w:t>
      </w:r>
      <w:r w:rsidR="008B1908">
        <w:t xml:space="preserve">importantly, I </w:t>
      </w:r>
      <w:r w:rsidR="00AB78BF">
        <w:t>want</w:t>
      </w:r>
      <w:r w:rsidR="008B1908">
        <w:t xml:space="preserve"> my professional goals to lead me to a purpose where I can serve kids</w:t>
      </w:r>
      <w:r w:rsidR="00AB78BF">
        <w:t xml:space="preserve"> in a </w:t>
      </w:r>
      <w:r w:rsidR="008B1908">
        <w:t xml:space="preserve">space where I can be used to help ensure that ALL students are given the opportunity to receive an </w:t>
      </w:r>
      <w:proofErr w:type="gramStart"/>
      <w:r w:rsidR="008B1908">
        <w:t>equitable</w:t>
      </w:r>
      <w:proofErr w:type="gramEnd"/>
      <w:r w:rsidR="008B1908">
        <w:t xml:space="preserve"> educat</w:t>
      </w:r>
      <w:r w:rsidR="008B6865">
        <w:t xml:space="preserve">ion with equitable practices. </w:t>
      </w:r>
      <w:r w:rsidR="00443C86" w:rsidRPr="00443C86">
        <w:t xml:space="preserve">Moving forward in this program, </w:t>
      </w:r>
      <w:r w:rsidR="00AB78BF" w:rsidRPr="00443C86">
        <w:t>I am</w:t>
      </w:r>
      <w:r w:rsidR="00443C86" w:rsidRPr="00443C86">
        <w:t xml:space="preserve"> be</w:t>
      </w:r>
      <w:r w:rsidR="008B1908">
        <w:t>ginning to see the pieces</w:t>
      </w:r>
      <w:r w:rsidR="008B6865">
        <w:t xml:space="preserve"> (coursework)</w:t>
      </w:r>
      <w:r>
        <w:t xml:space="preserve"> </w:t>
      </w:r>
      <w:r w:rsidR="008B6865">
        <w:t>connect. I</w:t>
      </w:r>
      <w:r w:rsidR="00443C86" w:rsidRPr="00443C86">
        <w:t>t is vital</w:t>
      </w:r>
      <w:r w:rsidR="008B1908">
        <w:t xml:space="preserve">, </w:t>
      </w:r>
      <w:r w:rsidR="00443C86" w:rsidRPr="00443C86">
        <w:t xml:space="preserve">that I continue to listen to my committee </w:t>
      </w:r>
      <w:r w:rsidR="008B1908">
        <w:t xml:space="preserve">members </w:t>
      </w:r>
      <w:r w:rsidR="00443C86" w:rsidRPr="00443C86">
        <w:t xml:space="preserve">and </w:t>
      </w:r>
      <w:r>
        <w:t>never turn down opportunities</w:t>
      </w:r>
      <w:r w:rsidR="00AB78BF">
        <w:t xml:space="preserve"> that are presented</w:t>
      </w:r>
      <w:r>
        <w:t xml:space="preserve">. </w:t>
      </w:r>
      <w:r w:rsidR="00443C86" w:rsidRPr="00443C86">
        <w:t xml:space="preserve">Every opportunity I have </w:t>
      </w:r>
      <w:proofErr w:type="gramStart"/>
      <w:r w:rsidR="00443C86" w:rsidRPr="00443C86">
        <w:t>encountered</w:t>
      </w:r>
      <w:proofErr w:type="gramEnd"/>
      <w:r w:rsidR="008B1908">
        <w:t>,</w:t>
      </w:r>
      <w:r w:rsidR="00443C86" w:rsidRPr="00443C86">
        <w:t xml:space="preserve"> has</w:t>
      </w:r>
      <w:r w:rsidR="008B1908">
        <w:t xml:space="preserve"> shifted </w:t>
      </w:r>
      <w:r w:rsidR="00443C86" w:rsidRPr="00443C86">
        <w:t xml:space="preserve">my perspective </w:t>
      </w:r>
      <w:r w:rsidR="00933D36">
        <w:t xml:space="preserve">in my learning process and brings me a step closer to </w:t>
      </w:r>
      <w:r w:rsidR="00443C86" w:rsidRPr="00443C86">
        <w:t>clarity</w:t>
      </w:r>
      <w:r>
        <w:t xml:space="preserve">, in realizing </w:t>
      </w:r>
      <w:r w:rsidR="00933D36">
        <w:t xml:space="preserve">my </w:t>
      </w:r>
      <w:r w:rsidR="00443C86" w:rsidRPr="00443C86">
        <w:t>purpose.</w:t>
      </w:r>
    </w:p>
    <w:sectPr w:rsidR="00796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7804" w14:textId="77777777" w:rsidR="001C1426" w:rsidRDefault="001C1426" w:rsidP="001C1426">
      <w:pPr>
        <w:spacing w:line="240" w:lineRule="auto"/>
      </w:pPr>
      <w:r>
        <w:separator/>
      </w:r>
    </w:p>
  </w:endnote>
  <w:endnote w:type="continuationSeparator" w:id="0">
    <w:p w14:paraId="791FCB1A" w14:textId="77777777" w:rsidR="001C1426" w:rsidRDefault="001C1426" w:rsidP="001C1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74A75" w14:textId="77777777" w:rsidR="001C1426" w:rsidRDefault="001C1426" w:rsidP="001C1426">
      <w:pPr>
        <w:spacing w:line="240" w:lineRule="auto"/>
      </w:pPr>
      <w:r>
        <w:separator/>
      </w:r>
    </w:p>
  </w:footnote>
  <w:footnote w:type="continuationSeparator" w:id="0">
    <w:p w14:paraId="57AE1D7C" w14:textId="77777777" w:rsidR="001C1426" w:rsidRDefault="001C1426" w:rsidP="001C1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433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39F9A" w14:textId="681B66C2" w:rsidR="001C1426" w:rsidRDefault="001C14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7080E81" w14:textId="77777777" w:rsidR="001C1426" w:rsidRDefault="001C1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9"/>
    <w:rsid w:val="00073659"/>
    <w:rsid w:val="000D5318"/>
    <w:rsid w:val="00123F60"/>
    <w:rsid w:val="0014206F"/>
    <w:rsid w:val="00172814"/>
    <w:rsid w:val="001B3B28"/>
    <w:rsid w:val="001C1426"/>
    <w:rsid w:val="00227399"/>
    <w:rsid w:val="00235852"/>
    <w:rsid w:val="00272129"/>
    <w:rsid w:val="002C2154"/>
    <w:rsid w:val="00373280"/>
    <w:rsid w:val="00443C86"/>
    <w:rsid w:val="00476C89"/>
    <w:rsid w:val="004C6112"/>
    <w:rsid w:val="004D68A3"/>
    <w:rsid w:val="006027B7"/>
    <w:rsid w:val="006B630E"/>
    <w:rsid w:val="00744D98"/>
    <w:rsid w:val="00795508"/>
    <w:rsid w:val="00796A29"/>
    <w:rsid w:val="00797435"/>
    <w:rsid w:val="008B1908"/>
    <w:rsid w:val="008B6865"/>
    <w:rsid w:val="009064D5"/>
    <w:rsid w:val="00933D36"/>
    <w:rsid w:val="00935BD2"/>
    <w:rsid w:val="009A7C36"/>
    <w:rsid w:val="00AB78BF"/>
    <w:rsid w:val="00AD6BD1"/>
    <w:rsid w:val="00AE1360"/>
    <w:rsid w:val="00AE3960"/>
    <w:rsid w:val="00BF774F"/>
    <w:rsid w:val="00C71542"/>
    <w:rsid w:val="00E7182D"/>
    <w:rsid w:val="00F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F30D"/>
  <w15:chartTrackingRefBased/>
  <w15:docId w15:val="{47E7B1A7-3C72-4A0B-9DB4-4E5C6B8E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4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26"/>
  </w:style>
  <w:style w:type="paragraph" w:styleId="Footer">
    <w:name w:val="footer"/>
    <w:basedOn w:val="Normal"/>
    <w:link w:val="FooterChar"/>
    <w:uiPriority w:val="99"/>
    <w:unhideWhenUsed/>
    <w:rsid w:val="001C14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Sutton</dc:creator>
  <cp:keywords/>
  <dc:description/>
  <cp:lastModifiedBy>Jason Sutton</cp:lastModifiedBy>
  <cp:revision>3</cp:revision>
  <dcterms:created xsi:type="dcterms:W3CDTF">2016-11-26T20:15:00Z</dcterms:created>
  <dcterms:modified xsi:type="dcterms:W3CDTF">2016-12-04T05:59:00Z</dcterms:modified>
</cp:coreProperties>
</file>