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0D8D5" w14:textId="7AC9601F" w:rsidR="008212D1" w:rsidRDefault="008212D1" w:rsidP="00E747DF">
      <w:pPr>
        <w:spacing w:after="0" w:line="276" w:lineRule="auto"/>
        <w:ind w:left="720" w:hanging="720"/>
        <w:rPr>
          <w:rFonts w:eastAsia="Calibri"/>
          <w:bCs/>
        </w:rPr>
      </w:pPr>
      <w:bookmarkStart w:id="0" w:name="_GoBack"/>
      <w:bookmarkEnd w:id="0"/>
    </w:p>
    <w:p w14:paraId="5E32995A" w14:textId="77777777" w:rsidR="006A5797" w:rsidRDefault="006A5797" w:rsidP="00E747DF">
      <w:pPr>
        <w:spacing w:after="0" w:line="480" w:lineRule="auto"/>
        <w:ind w:left="720" w:firstLine="720"/>
        <w:jc w:val="center"/>
        <w:rPr>
          <w:rFonts w:eastAsia="Calibri"/>
          <w:bCs/>
        </w:rPr>
      </w:pPr>
    </w:p>
    <w:p w14:paraId="47C3F74F" w14:textId="77777777" w:rsidR="00091402" w:rsidRDefault="00091402" w:rsidP="006A5797">
      <w:pPr>
        <w:spacing w:after="0" w:line="480" w:lineRule="auto"/>
        <w:ind w:firstLine="720"/>
        <w:jc w:val="center"/>
        <w:rPr>
          <w:rFonts w:eastAsia="Calibri"/>
          <w:bCs/>
        </w:rPr>
      </w:pPr>
    </w:p>
    <w:p w14:paraId="49E7D225" w14:textId="77777777" w:rsidR="00091402" w:rsidRDefault="00091402" w:rsidP="006A5797">
      <w:pPr>
        <w:spacing w:after="0" w:line="480" w:lineRule="auto"/>
        <w:ind w:firstLine="720"/>
        <w:jc w:val="center"/>
        <w:rPr>
          <w:rFonts w:eastAsia="Calibri"/>
          <w:bCs/>
        </w:rPr>
      </w:pPr>
    </w:p>
    <w:p w14:paraId="62771378" w14:textId="77777777" w:rsidR="002A05A0" w:rsidRDefault="002A05A0" w:rsidP="006A5797">
      <w:pPr>
        <w:spacing w:after="0" w:line="480" w:lineRule="auto"/>
        <w:ind w:firstLine="720"/>
        <w:jc w:val="center"/>
        <w:rPr>
          <w:rFonts w:eastAsia="Calibri"/>
          <w:bCs/>
        </w:rPr>
      </w:pPr>
    </w:p>
    <w:p w14:paraId="0D32D995" w14:textId="77777777" w:rsidR="002A05A0" w:rsidRDefault="002A05A0" w:rsidP="006A5797">
      <w:pPr>
        <w:spacing w:after="0" w:line="480" w:lineRule="auto"/>
        <w:ind w:firstLine="720"/>
        <w:jc w:val="center"/>
        <w:rPr>
          <w:rFonts w:eastAsia="Calibri"/>
          <w:bCs/>
        </w:rPr>
      </w:pPr>
    </w:p>
    <w:p w14:paraId="1A797462" w14:textId="4D80D4F8" w:rsidR="008212D1" w:rsidRDefault="008212D1" w:rsidP="006A5797">
      <w:pPr>
        <w:spacing w:after="0" w:line="480" w:lineRule="auto"/>
        <w:ind w:firstLine="720"/>
        <w:jc w:val="center"/>
        <w:rPr>
          <w:rFonts w:eastAsia="Calibri"/>
          <w:bCs/>
        </w:rPr>
      </w:pPr>
      <w:r>
        <w:rPr>
          <w:rFonts w:eastAsia="Calibri"/>
          <w:bCs/>
        </w:rPr>
        <w:t xml:space="preserve">Book Review: </w:t>
      </w:r>
      <w:r w:rsidR="002A05A0">
        <w:rPr>
          <w:rFonts w:eastAsia="Calibri"/>
          <w:bCs/>
        </w:rPr>
        <w:t>Fundamental Issues in E</w:t>
      </w:r>
      <w:r w:rsidRPr="008212D1">
        <w:rPr>
          <w:rFonts w:eastAsia="Calibri"/>
          <w:bCs/>
        </w:rPr>
        <w:t>valuation</w:t>
      </w:r>
    </w:p>
    <w:p w14:paraId="63C3BDAB" w14:textId="4DB66779" w:rsidR="008212D1" w:rsidRDefault="008212D1" w:rsidP="006A5797">
      <w:pPr>
        <w:spacing w:after="0" w:line="480" w:lineRule="auto"/>
        <w:ind w:firstLine="720"/>
        <w:jc w:val="center"/>
        <w:rPr>
          <w:rFonts w:eastAsia="Calibri"/>
          <w:bCs/>
        </w:rPr>
      </w:pPr>
      <w:r>
        <w:rPr>
          <w:rFonts w:eastAsia="Calibri"/>
          <w:bCs/>
        </w:rPr>
        <w:t>Jason Sutton</w:t>
      </w:r>
    </w:p>
    <w:p w14:paraId="69AC65E5" w14:textId="7847733B" w:rsidR="008212D1" w:rsidRPr="008212D1" w:rsidRDefault="008212D1" w:rsidP="006A5797">
      <w:pPr>
        <w:spacing w:after="0" w:line="480" w:lineRule="auto"/>
        <w:ind w:firstLine="720"/>
        <w:jc w:val="center"/>
        <w:rPr>
          <w:rFonts w:eastAsia="Calibri"/>
          <w:bCs/>
        </w:rPr>
      </w:pPr>
      <w:r>
        <w:rPr>
          <w:rFonts w:eastAsia="Calibri"/>
          <w:bCs/>
        </w:rPr>
        <w:t>George Mason University</w:t>
      </w:r>
    </w:p>
    <w:p w14:paraId="0E121918" w14:textId="77777777" w:rsidR="008212D1" w:rsidRDefault="008212D1" w:rsidP="00E747DF">
      <w:pPr>
        <w:spacing w:after="0" w:line="480" w:lineRule="auto"/>
        <w:ind w:left="720" w:firstLine="720"/>
        <w:rPr>
          <w:rFonts w:eastAsia="Calibri"/>
          <w:bCs/>
        </w:rPr>
      </w:pPr>
    </w:p>
    <w:p w14:paraId="76507737" w14:textId="77777777" w:rsidR="008212D1" w:rsidRDefault="008212D1" w:rsidP="00E747DF">
      <w:pPr>
        <w:spacing w:after="0" w:line="480" w:lineRule="auto"/>
        <w:ind w:left="720" w:firstLine="720"/>
        <w:rPr>
          <w:rFonts w:eastAsia="Calibri"/>
          <w:bCs/>
        </w:rPr>
      </w:pPr>
    </w:p>
    <w:p w14:paraId="5B2CCECC" w14:textId="77777777" w:rsidR="008212D1" w:rsidRDefault="008212D1" w:rsidP="00E747DF">
      <w:pPr>
        <w:spacing w:after="0" w:line="480" w:lineRule="auto"/>
        <w:ind w:left="720" w:firstLine="720"/>
        <w:rPr>
          <w:rFonts w:eastAsia="Calibri"/>
          <w:bCs/>
        </w:rPr>
      </w:pPr>
    </w:p>
    <w:p w14:paraId="64FDC455" w14:textId="77777777" w:rsidR="008212D1" w:rsidRDefault="008212D1" w:rsidP="00E747DF">
      <w:pPr>
        <w:spacing w:after="0" w:line="480" w:lineRule="auto"/>
        <w:ind w:left="720" w:firstLine="720"/>
        <w:rPr>
          <w:rFonts w:eastAsia="Calibri"/>
          <w:bCs/>
        </w:rPr>
      </w:pPr>
    </w:p>
    <w:p w14:paraId="6B953B38" w14:textId="77777777" w:rsidR="008212D1" w:rsidRDefault="008212D1" w:rsidP="00E747DF">
      <w:pPr>
        <w:spacing w:after="0" w:line="480" w:lineRule="auto"/>
        <w:ind w:left="720" w:firstLine="720"/>
        <w:rPr>
          <w:rFonts w:eastAsia="Calibri"/>
          <w:bCs/>
        </w:rPr>
      </w:pPr>
    </w:p>
    <w:p w14:paraId="1B176661" w14:textId="77777777" w:rsidR="008212D1" w:rsidRDefault="008212D1" w:rsidP="00E747DF">
      <w:pPr>
        <w:spacing w:after="0" w:line="480" w:lineRule="auto"/>
        <w:ind w:left="720" w:firstLine="720"/>
        <w:rPr>
          <w:rFonts w:eastAsia="Calibri"/>
          <w:bCs/>
        </w:rPr>
      </w:pPr>
    </w:p>
    <w:p w14:paraId="6F86EE5F" w14:textId="77777777" w:rsidR="008212D1" w:rsidRDefault="008212D1" w:rsidP="00E747DF">
      <w:pPr>
        <w:spacing w:after="0" w:line="480" w:lineRule="auto"/>
        <w:ind w:left="720" w:firstLine="720"/>
        <w:rPr>
          <w:rFonts w:eastAsia="Calibri"/>
          <w:bCs/>
        </w:rPr>
      </w:pPr>
    </w:p>
    <w:p w14:paraId="36F71AFE" w14:textId="77777777" w:rsidR="008212D1" w:rsidRDefault="008212D1" w:rsidP="00E747DF">
      <w:pPr>
        <w:spacing w:after="0" w:line="480" w:lineRule="auto"/>
        <w:ind w:left="720" w:firstLine="720"/>
        <w:rPr>
          <w:rFonts w:eastAsia="Calibri"/>
          <w:bCs/>
        </w:rPr>
      </w:pPr>
    </w:p>
    <w:p w14:paraId="33CF9BDF" w14:textId="77777777" w:rsidR="008212D1" w:rsidRDefault="008212D1" w:rsidP="00E747DF">
      <w:pPr>
        <w:spacing w:after="0" w:line="480" w:lineRule="auto"/>
        <w:ind w:left="720" w:firstLine="720"/>
        <w:rPr>
          <w:rFonts w:eastAsia="Calibri"/>
          <w:bCs/>
        </w:rPr>
      </w:pPr>
    </w:p>
    <w:p w14:paraId="1F8A15D4" w14:textId="77777777" w:rsidR="008212D1" w:rsidRDefault="008212D1" w:rsidP="00E747DF">
      <w:pPr>
        <w:spacing w:after="0" w:line="480" w:lineRule="auto"/>
        <w:ind w:left="720" w:firstLine="720"/>
        <w:rPr>
          <w:rFonts w:eastAsia="Calibri"/>
          <w:bCs/>
        </w:rPr>
      </w:pPr>
    </w:p>
    <w:p w14:paraId="5509630B" w14:textId="77777777" w:rsidR="008212D1" w:rsidRDefault="008212D1" w:rsidP="00E747DF">
      <w:pPr>
        <w:spacing w:after="0" w:line="480" w:lineRule="auto"/>
        <w:ind w:left="720" w:firstLine="720"/>
        <w:rPr>
          <w:rFonts w:eastAsia="Calibri"/>
          <w:bCs/>
        </w:rPr>
      </w:pPr>
    </w:p>
    <w:p w14:paraId="7610F271" w14:textId="77777777" w:rsidR="008212D1" w:rsidRDefault="008212D1" w:rsidP="00E747DF">
      <w:pPr>
        <w:spacing w:after="0" w:line="480" w:lineRule="auto"/>
        <w:ind w:left="720" w:firstLine="720"/>
        <w:rPr>
          <w:rFonts w:eastAsia="Calibri"/>
          <w:bCs/>
        </w:rPr>
      </w:pPr>
    </w:p>
    <w:p w14:paraId="28F86AFA" w14:textId="77777777" w:rsidR="008212D1" w:rsidRDefault="008212D1" w:rsidP="00E747DF">
      <w:pPr>
        <w:spacing w:after="0" w:line="480" w:lineRule="auto"/>
        <w:ind w:left="720" w:firstLine="720"/>
        <w:rPr>
          <w:rFonts w:eastAsia="Calibri"/>
          <w:bCs/>
        </w:rPr>
      </w:pPr>
    </w:p>
    <w:p w14:paraId="1B9D572C" w14:textId="77777777" w:rsidR="008212D1" w:rsidRDefault="008212D1" w:rsidP="00E747DF">
      <w:pPr>
        <w:spacing w:after="0" w:line="480" w:lineRule="auto"/>
        <w:ind w:left="720" w:firstLine="720"/>
        <w:rPr>
          <w:rFonts w:eastAsia="Calibri"/>
          <w:bCs/>
        </w:rPr>
      </w:pPr>
    </w:p>
    <w:p w14:paraId="2634EFB4" w14:textId="77777777" w:rsidR="008212D1" w:rsidRDefault="008212D1" w:rsidP="00E747DF">
      <w:pPr>
        <w:spacing w:after="0" w:line="480" w:lineRule="auto"/>
        <w:ind w:left="720" w:firstLine="720"/>
        <w:rPr>
          <w:rFonts w:eastAsia="Calibri"/>
          <w:bCs/>
        </w:rPr>
      </w:pPr>
    </w:p>
    <w:p w14:paraId="5A477BF7" w14:textId="0B41DADF" w:rsidR="00A64F92" w:rsidRPr="00E747DF" w:rsidRDefault="00A64F92" w:rsidP="006A5797">
      <w:pPr>
        <w:spacing w:after="0" w:line="480" w:lineRule="auto"/>
        <w:ind w:left="720" w:hanging="720"/>
        <w:jc w:val="center"/>
        <w:rPr>
          <w:rFonts w:eastAsia="Calibri"/>
          <w:bCs/>
        </w:rPr>
      </w:pPr>
      <w:r w:rsidRPr="00E747DF">
        <w:rPr>
          <w:rFonts w:eastAsia="Calibri"/>
          <w:bCs/>
        </w:rPr>
        <w:lastRenderedPageBreak/>
        <w:t xml:space="preserve">Smith, N.L., &amp; Brandon, P.R. (2008). </w:t>
      </w:r>
      <w:r w:rsidRPr="00E747DF">
        <w:rPr>
          <w:rFonts w:eastAsia="Calibri"/>
          <w:bCs/>
          <w:i/>
        </w:rPr>
        <w:t xml:space="preserve">Fundamental issues in evaluation. </w:t>
      </w:r>
      <w:r w:rsidRPr="00E747DF">
        <w:rPr>
          <w:rFonts w:eastAsia="Calibri"/>
          <w:bCs/>
        </w:rPr>
        <w:t xml:space="preserve">New York, </w:t>
      </w:r>
      <w:r w:rsidR="008212D1" w:rsidRPr="00E747DF">
        <w:rPr>
          <w:rFonts w:eastAsia="Calibri"/>
          <w:bCs/>
        </w:rPr>
        <w:t xml:space="preserve">NY: </w:t>
      </w:r>
      <w:r w:rsidRPr="00E747DF">
        <w:rPr>
          <w:rFonts w:eastAsia="Calibri"/>
          <w:bCs/>
        </w:rPr>
        <w:t>The Guilford Press.</w:t>
      </w:r>
    </w:p>
    <w:p w14:paraId="509207FC" w14:textId="6F71DCC8" w:rsidR="00A64F92" w:rsidRPr="00E747DF" w:rsidRDefault="00A64F92" w:rsidP="00E747DF">
      <w:pPr>
        <w:spacing w:after="0" w:line="480" w:lineRule="auto"/>
        <w:ind w:firstLine="720"/>
        <w:rPr>
          <w:rFonts w:eastAsia="Calibri"/>
        </w:rPr>
      </w:pPr>
      <w:r w:rsidRPr="00E747DF">
        <w:rPr>
          <w:rFonts w:eastAsia="Calibri"/>
        </w:rPr>
        <w:t>Fundamental issues</w:t>
      </w:r>
      <w:r w:rsidR="00757331" w:rsidRPr="00E747DF">
        <w:rPr>
          <w:rFonts w:eastAsia="Calibri"/>
        </w:rPr>
        <w:t xml:space="preserve"> in evaluation</w:t>
      </w:r>
      <w:r w:rsidR="002A05A0">
        <w:rPr>
          <w:rFonts w:eastAsia="Calibri"/>
        </w:rPr>
        <w:t xml:space="preserve">, by Nick Smith and Paul Brandon bring to our attention </w:t>
      </w:r>
      <w:r w:rsidR="009D4833" w:rsidRPr="00E747DF">
        <w:rPr>
          <w:rFonts w:eastAsia="Calibri"/>
        </w:rPr>
        <w:t>the complexity of program evaluation</w:t>
      </w:r>
      <w:r w:rsidR="00D23888" w:rsidRPr="00E747DF">
        <w:rPr>
          <w:rFonts w:eastAsia="Calibri"/>
        </w:rPr>
        <w:t xml:space="preserve"> and what reoccurring fundamental issues arise in the field. </w:t>
      </w:r>
      <w:r w:rsidR="009D4833" w:rsidRPr="00E747DF">
        <w:rPr>
          <w:rFonts w:eastAsia="Calibri"/>
        </w:rPr>
        <w:t xml:space="preserve"> </w:t>
      </w:r>
      <w:r w:rsidRPr="00E747DF">
        <w:rPr>
          <w:rFonts w:eastAsia="Calibri"/>
        </w:rPr>
        <w:t xml:space="preserve">The authors define fundamental issues </w:t>
      </w:r>
      <w:r w:rsidR="00F65484" w:rsidRPr="00E747DF">
        <w:rPr>
          <w:rFonts w:eastAsia="Calibri"/>
        </w:rPr>
        <w:t xml:space="preserve">as </w:t>
      </w:r>
      <w:r w:rsidRPr="00E747DF">
        <w:rPr>
          <w:rFonts w:eastAsia="Calibri"/>
        </w:rPr>
        <w:t>“underlying concerns, problems, or choices that continually resurface in different guise</w:t>
      </w:r>
      <w:r w:rsidR="006C4392" w:rsidRPr="00E747DF">
        <w:rPr>
          <w:rFonts w:eastAsia="Calibri"/>
        </w:rPr>
        <w:t>s</w:t>
      </w:r>
      <w:r w:rsidRPr="00E747DF">
        <w:rPr>
          <w:rFonts w:eastAsia="Calibri"/>
        </w:rPr>
        <w:t xml:space="preserve"> throughout the evaluation process</w:t>
      </w:r>
      <w:r w:rsidR="003F1476">
        <w:rPr>
          <w:rFonts w:eastAsia="Calibri"/>
        </w:rPr>
        <w:t>”</w:t>
      </w:r>
      <w:r w:rsidRPr="00E747DF">
        <w:rPr>
          <w:rFonts w:eastAsia="Calibri"/>
        </w:rPr>
        <w:t xml:space="preserve"> (</w:t>
      </w:r>
      <w:r w:rsidR="00D23888" w:rsidRPr="00E747DF">
        <w:rPr>
          <w:rFonts w:eastAsia="Calibri"/>
        </w:rPr>
        <w:t xml:space="preserve">Smith &amp; Brandon, 2008, </w:t>
      </w:r>
      <w:r w:rsidR="003F1476">
        <w:rPr>
          <w:rFonts w:eastAsia="Calibri"/>
        </w:rPr>
        <w:t>p.2)</w:t>
      </w:r>
      <w:r w:rsidRPr="00E747DF">
        <w:rPr>
          <w:rFonts w:eastAsia="Calibri"/>
        </w:rPr>
        <w:t>.</w:t>
      </w:r>
      <w:r w:rsidR="002A05A0">
        <w:rPr>
          <w:rFonts w:eastAsia="Calibri"/>
        </w:rPr>
        <w:t xml:space="preserve"> The authors conceptually dissect</w:t>
      </w:r>
      <w:r w:rsidR="00091402" w:rsidRPr="00091402">
        <w:rPr>
          <w:rFonts w:eastAsia="Calibri"/>
        </w:rPr>
        <w:t xml:space="preserve"> evaluation as an activity, what purpose does it serve, who is the audience, and how to ensure that it is implemented effectively</w:t>
      </w:r>
      <w:r w:rsidR="002A05A0">
        <w:rPr>
          <w:rFonts w:eastAsia="Calibri"/>
        </w:rPr>
        <w:t xml:space="preserve"> (Smith &amp; Brandon, 2008)</w:t>
      </w:r>
      <w:r w:rsidR="00091402" w:rsidRPr="00091402">
        <w:rPr>
          <w:rFonts w:eastAsia="Calibri"/>
        </w:rPr>
        <w:t xml:space="preserve">. </w:t>
      </w:r>
      <w:r w:rsidRPr="00E747DF">
        <w:rPr>
          <w:rFonts w:eastAsia="Calibri"/>
        </w:rPr>
        <w:t xml:space="preserve">The </w:t>
      </w:r>
      <w:r w:rsidR="00D23888" w:rsidRPr="00E747DF">
        <w:rPr>
          <w:rFonts w:eastAsia="Calibri"/>
        </w:rPr>
        <w:t>importance of this book is timely to the field of evaluation</w:t>
      </w:r>
      <w:r w:rsidR="003F1476">
        <w:rPr>
          <w:rFonts w:eastAsia="Calibri"/>
        </w:rPr>
        <w:t>,</w:t>
      </w:r>
      <w:r w:rsidR="00D23888" w:rsidRPr="00E747DF">
        <w:rPr>
          <w:rFonts w:eastAsia="Calibri"/>
        </w:rPr>
        <w:t xml:space="preserve"> </w:t>
      </w:r>
      <w:r w:rsidR="002A05A0">
        <w:rPr>
          <w:rFonts w:eastAsia="Calibri"/>
        </w:rPr>
        <w:t xml:space="preserve">considering </w:t>
      </w:r>
      <w:r w:rsidR="00313A5B" w:rsidRPr="00E747DF">
        <w:rPr>
          <w:rFonts w:eastAsia="Calibri"/>
        </w:rPr>
        <w:t xml:space="preserve">the authors recognize that </w:t>
      </w:r>
      <w:r w:rsidRPr="00E747DF">
        <w:rPr>
          <w:rFonts w:eastAsia="Calibri"/>
        </w:rPr>
        <w:t>issues</w:t>
      </w:r>
      <w:r w:rsidR="00313A5B" w:rsidRPr="00E747DF">
        <w:rPr>
          <w:rFonts w:eastAsia="Calibri"/>
        </w:rPr>
        <w:t xml:space="preserve"> in evaluation are </w:t>
      </w:r>
      <w:r w:rsidRPr="00E747DF">
        <w:rPr>
          <w:rFonts w:eastAsia="Calibri"/>
        </w:rPr>
        <w:t xml:space="preserve">fluid, not concrete, </w:t>
      </w:r>
      <w:r w:rsidR="00091402">
        <w:rPr>
          <w:rFonts w:eastAsia="Calibri"/>
        </w:rPr>
        <w:t xml:space="preserve">and act </w:t>
      </w:r>
      <w:r w:rsidRPr="00E747DF">
        <w:rPr>
          <w:rFonts w:eastAsia="Calibri"/>
        </w:rPr>
        <w:t>like a revolving door.</w:t>
      </w:r>
      <w:r w:rsidR="00D23888" w:rsidRPr="00E747DF">
        <w:rPr>
          <w:rFonts w:eastAsia="Calibri"/>
        </w:rPr>
        <w:t xml:space="preserve"> </w:t>
      </w:r>
      <w:r w:rsidR="003F1476">
        <w:rPr>
          <w:rFonts w:eastAsia="Calibri"/>
        </w:rPr>
        <w:t xml:space="preserve">With the changing world, the authors highlight the importance of consistently dissecting the fundamental issues in evaluation. </w:t>
      </w:r>
      <w:r w:rsidR="00D23888" w:rsidRPr="00E747DF">
        <w:rPr>
          <w:rFonts w:eastAsia="Calibri"/>
        </w:rPr>
        <w:t xml:space="preserve">The authors </w:t>
      </w:r>
      <w:r w:rsidR="002A05A0">
        <w:rPr>
          <w:rFonts w:eastAsia="Calibri"/>
        </w:rPr>
        <w:t xml:space="preserve">contend </w:t>
      </w:r>
      <w:r w:rsidR="00D23888" w:rsidRPr="00E747DF">
        <w:rPr>
          <w:rFonts w:eastAsia="Calibri"/>
        </w:rPr>
        <w:t xml:space="preserve">that fundamental issues are perpetual to the process of evaluation, in hopes of moving the field forward. </w:t>
      </w:r>
      <w:r w:rsidRPr="00E747DF">
        <w:rPr>
          <w:rFonts w:eastAsia="Calibri"/>
        </w:rPr>
        <w:t xml:space="preserve"> It gave me the understanding that there is no definitive answer </w:t>
      </w:r>
      <w:r w:rsidR="002A05A0">
        <w:rPr>
          <w:rFonts w:eastAsia="Calibri"/>
        </w:rPr>
        <w:t xml:space="preserve">to solve issues in evaluation, still </w:t>
      </w:r>
      <w:r w:rsidRPr="00E747DF">
        <w:rPr>
          <w:rFonts w:eastAsia="Calibri"/>
        </w:rPr>
        <w:t>an evaluator has to have the ability to</w:t>
      </w:r>
      <w:r w:rsidR="003F1476">
        <w:rPr>
          <w:rFonts w:eastAsia="Calibri"/>
        </w:rPr>
        <w:t xml:space="preserve"> be aware of the</w:t>
      </w:r>
      <w:r w:rsidR="002A05A0">
        <w:rPr>
          <w:rFonts w:eastAsia="Calibri"/>
        </w:rPr>
        <w:t xml:space="preserve"> fundamental </w:t>
      </w:r>
      <w:r w:rsidR="003F1476">
        <w:rPr>
          <w:rFonts w:eastAsia="Calibri"/>
        </w:rPr>
        <w:t>issues and exhibit behaviors</w:t>
      </w:r>
      <w:r w:rsidR="002A05A0">
        <w:rPr>
          <w:rFonts w:eastAsia="Calibri"/>
        </w:rPr>
        <w:t xml:space="preserve"> and actions </w:t>
      </w:r>
      <w:r w:rsidR="003F1476">
        <w:rPr>
          <w:rFonts w:eastAsia="Calibri"/>
        </w:rPr>
        <w:t xml:space="preserve">that </w:t>
      </w:r>
      <w:r w:rsidR="002A05A0" w:rsidRPr="00E747DF">
        <w:rPr>
          <w:rFonts w:eastAsia="Calibri"/>
        </w:rPr>
        <w:t>deliver</w:t>
      </w:r>
      <w:r w:rsidRPr="00E747DF">
        <w:rPr>
          <w:rFonts w:eastAsia="Calibri"/>
        </w:rPr>
        <w:t xml:space="preserve"> a solution for the issues in that particular circumstance. </w:t>
      </w:r>
      <w:r w:rsidR="00091402">
        <w:rPr>
          <w:rFonts w:eastAsia="Calibri"/>
        </w:rPr>
        <w:t xml:space="preserve">It is vital that </w:t>
      </w:r>
      <w:r w:rsidR="00091402" w:rsidRPr="00E747DF">
        <w:rPr>
          <w:rFonts w:eastAsia="Calibri"/>
        </w:rPr>
        <w:t>evaluators</w:t>
      </w:r>
      <w:r w:rsidR="00091402">
        <w:rPr>
          <w:rFonts w:eastAsia="Calibri"/>
        </w:rPr>
        <w:t xml:space="preserve"> are </w:t>
      </w:r>
      <w:r w:rsidR="00091402" w:rsidRPr="00E747DF">
        <w:rPr>
          <w:rFonts w:eastAsia="Calibri"/>
        </w:rPr>
        <w:t>mindful</w:t>
      </w:r>
      <w:r w:rsidR="00D23888" w:rsidRPr="00E747DF">
        <w:rPr>
          <w:rFonts w:eastAsia="Calibri"/>
        </w:rPr>
        <w:t xml:space="preserve"> that issues will arise continuously</w:t>
      </w:r>
      <w:r w:rsidR="00091402">
        <w:rPr>
          <w:rFonts w:eastAsia="Calibri"/>
        </w:rPr>
        <w:t xml:space="preserve"> within evaluation </w:t>
      </w:r>
      <w:r w:rsidR="00D23888" w:rsidRPr="00E747DF">
        <w:rPr>
          <w:rFonts w:eastAsia="Calibri"/>
        </w:rPr>
        <w:t>and the same issues will arise in different</w:t>
      </w:r>
      <w:r w:rsidR="009D4833" w:rsidRPr="00E747DF">
        <w:rPr>
          <w:rFonts w:eastAsia="Calibri"/>
        </w:rPr>
        <w:t xml:space="preserve"> contexts. This review will be constructed in three sections. The first section will be an overall summary of the book. The second section will go into </w:t>
      </w:r>
      <w:r w:rsidR="00091402" w:rsidRPr="00E747DF">
        <w:rPr>
          <w:rFonts w:eastAsia="Calibri"/>
        </w:rPr>
        <w:t>additional</w:t>
      </w:r>
      <w:r w:rsidR="009D4833" w:rsidRPr="00E747DF">
        <w:rPr>
          <w:rFonts w:eastAsia="Calibri"/>
        </w:rPr>
        <w:t xml:space="preserve"> detail by summarizing the individual chapters and </w:t>
      </w:r>
      <w:r w:rsidR="00091402">
        <w:rPr>
          <w:rFonts w:eastAsia="Calibri"/>
        </w:rPr>
        <w:t xml:space="preserve">correlate </w:t>
      </w:r>
      <w:r w:rsidR="009D4833" w:rsidRPr="00E747DF">
        <w:rPr>
          <w:rFonts w:eastAsia="Calibri"/>
        </w:rPr>
        <w:t xml:space="preserve">how they are aligned to the topic of the </w:t>
      </w:r>
      <w:r w:rsidR="00091402" w:rsidRPr="00E747DF">
        <w:rPr>
          <w:rFonts w:eastAsia="Calibri"/>
        </w:rPr>
        <w:t>conversation</w:t>
      </w:r>
      <w:r w:rsidR="009D4833" w:rsidRPr="00E747DF">
        <w:rPr>
          <w:rFonts w:eastAsia="Calibri"/>
        </w:rPr>
        <w:t>.</w:t>
      </w:r>
      <w:r w:rsidRPr="00E747DF">
        <w:rPr>
          <w:rFonts w:eastAsia="Calibri"/>
        </w:rPr>
        <w:t xml:space="preserve">  </w:t>
      </w:r>
      <w:r w:rsidR="009D4833" w:rsidRPr="00E747DF">
        <w:rPr>
          <w:rFonts w:eastAsia="Calibri"/>
        </w:rPr>
        <w:t xml:space="preserve">In each chapter </w:t>
      </w:r>
      <w:r w:rsidR="003F1476">
        <w:rPr>
          <w:rFonts w:eastAsia="Calibri"/>
        </w:rPr>
        <w:t xml:space="preserve">summarization, </w:t>
      </w:r>
      <w:r w:rsidR="009D4833" w:rsidRPr="00E747DF">
        <w:rPr>
          <w:rFonts w:eastAsia="Calibri"/>
        </w:rPr>
        <w:t>I will in</w:t>
      </w:r>
      <w:r w:rsidR="003F1476">
        <w:rPr>
          <w:rFonts w:eastAsia="Calibri"/>
        </w:rPr>
        <w:t xml:space="preserve">troduce the author and discuss the main ideas </w:t>
      </w:r>
      <w:r w:rsidR="009D4833" w:rsidRPr="00E747DF">
        <w:rPr>
          <w:rFonts w:eastAsia="Calibri"/>
        </w:rPr>
        <w:t>in the chapter. The final section</w:t>
      </w:r>
      <w:r w:rsidR="00313A5B" w:rsidRPr="00E747DF">
        <w:rPr>
          <w:rFonts w:eastAsia="Calibri"/>
        </w:rPr>
        <w:t xml:space="preserve"> will address the contribution that this work </w:t>
      </w:r>
      <w:r w:rsidR="00F76C52">
        <w:rPr>
          <w:rFonts w:eastAsia="Calibri"/>
        </w:rPr>
        <w:t xml:space="preserve">can have </w:t>
      </w:r>
      <w:r w:rsidR="00313A5B" w:rsidRPr="00E747DF">
        <w:rPr>
          <w:rFonts w:eastAsia="Calibri"/>
        </w:rPr>
        <w:t xml:space="preserve">on the nature of evaluation and to what extent does it impact me and my journey into understanding the field of evaluation. </w:t>
      </w:r>
    </w:p>
    <w:p w14:paraId="2FF31717" w14:textId="6D067AB4" w:rsidR="0038225F" w:rsidRPr="00E747DF" w:rsidRDefault="0038225F" w:rsidP="00E747DF">
      <w:pPr>
        <w:spacing w:after="0" w:line="480" w:lineRule="auto"/>
        <w:ind w:firstLine="720"/>
        <w:jc w:val="center"/>
        <w:rPr>
          <w:rFonts w:eastAsia="Calibri"/>
          <w:b/>
        </w:rPr>
      </w:pPr>
      <w:r w:rsidRPr="00E747DF">
        <w:rPr>
          <w:rFonts w:eastAsia="Calibri"/>
          <w:b/>
        </w:rPr>
        <w:t>Overview</w:t>
      </w:r>
    </w:p>
    <w:p w14:paraId="0F55A8A7" w14:textId="77777777" w:rsidR="009C6E65" w:rsidRDefault="009F10D4" w:rsidP="00E747DF">
      <w:pPr>
        <w:spacing w:after="0" w:line="480" w:lineRule="auto"/>
        <w:ind w:firstLine="720"/>
        <w:rPr>
          <w:rFonts w:eastAsia="Calibri"/>
        </w:rPr>
      </w:pPr>
      <w:r w:rsidRPr="00E747DF">
        <w:rPr>
          <w:rFonts w:eastAsia="Calibri"/>
        </w:rPr>
        <w:t xml:space="preserve">The overall theme </w:t>
      </w:r>
      <w:r w:rsidR="00313A5B" w:rsidRPr="00E747DF">
        <w:rPr>
          <w:rFonts w:eastAsia="Calibri"/>
        </w:rPr>
        <w:t>of this book</w:t>
      </w:r>
      <w:r w:rsidR="00091402">
        <w:rPr>
          <w:rFonts w:eastAsia="Calibri"/>
        </w:rPr>
        <w:t xml:space="preserve"> begins the dialogue about </w:t>
      </w:r>
      <w:r w:rsidR="00313A5B" w:rsidRPr="00E747DF">
        <w:rPr>
          <w:rFonts w:eastAsia="Calibri"/>
        </w:rPr>
        <w:t xml:space="preserve">fundamental issues in the field of evaluation. </w:t>
      </w:r>
      <w:r w:rsidRPr="00E747DF">
        <w:rPr>
          <w:rFonts w:eastAsia="Calibri"/>
        </w:rPr>
        <w:t>The author</w:t>
      </w:r>
      <w:r w:rsidR="00313A5B" w:rsidRPr="00E747DF">
        <w:rPr>
          <w:rFonts w:eastAsia="Calibri"/>
        </w:rPr>
        <w:t>s</w:t>
      </w:r>
      <w:r w:rsidR="00091402">
        <w:rPr>
          <w:rFonts w:eastAsia="Calibri"/>
        </w:rPr>
        <w:t xml:space="preserve"> </w:t>
      </w:r>
      <w:r w:rsidR="002A05A0">
        <w:rPr>
          <w:rFonts w:eastAsia="Calibri"/>
        </w:rPr>
        <w:t xml:space="preserve">assemble </w:t>
      </w:r>
      <w:r w:rsidR="00091402">
        <w:rPr>
          <w:rFonts w:eastAsia="Calibri"/>
        </w:rPr>
        <w:t xml:space="preserve">and </w:t>
      </w:r>
      <w:r w:rsidR="00313A5B" w:rsidRPr="00E747DF">
        <w:rPr>
          <w:rFonts w:eastAsia="Calibri"/>
        </w:rPr>
        <w:t>incorporate</w:t>
      </w:r>
      <w:r w:rsidRPr="00E747DF">
        <w:rPr>
          <w:rFonts w:eastAsia="Calibri"/>
        </w:rPr>
        <w:t xml:space="preserve"> the </w:t>
      </w:r>
      <w:r w:rsidR="00313A5B" w:rsidRPr="00E747DF">
        <w:rPr>
          <w:rFonts w:eastAsia="Calibri"/>
        </w:rPr>
        <w:t xml:space="preserve">scholarly work </w:t>
      </w:r>
      <w:r w:rsidRPr="00E747DF">
        <w:rPr>
          <w:rFonts w:eastAsia="Calibri"/>
        </w:rPr>
        <w:t>of individual evaluators</w:t>
      </w:r>
      <w:r w:rsidR="00313A5B" w:rsidRPr="00E747DF">
        <w:rPr>
          <w:rFonts w:eastAsia="Calibri"/>
        </w:rPr>
        <w:t>,</w:t>
      </w:r>
      <w:r w:rsidRPr="00E747DF">
        <w:rPr>
          <w:rFonts w:eastAsia="Calibri"/>
        </w:rPr>
        <w:t xml:space="preserve"> in the field of evaluation</w:t>
      </w:r>
      <w:r w:rsidR="00313A5B" w:rsidRPr="00E747DF">
        <w:rPr>
          <w:rFonts w:eastAsia="Calibri"/>
        </w:rPr>
        <w:t xml:space="preserve">, </w:t>
      </w:r>
      <w:r w:rsidRPr="00E747DF">
        <w:rPr>
          <w:rFonts w:eastAsia="Calibri"/>
        </w:rPr>
        <w:t xml:space="preserve">to present their interpretation of </w:t>
      </w:r>
      <w:r w:rsidR="002A05A0">
        <w:rPr>
          <w:rFonts w:eastAsia="Calibri"/>
        </w:rPr>
        <w:t xml:space="preserve">the </w:t>
      </w:r>
      <w:r w:rsidRPr="00E747DF">
        <w:rPr>
          <w:rFonts w:eastAsia="Calibri"/>
        </w:rPr>
        <w:t>four important themes that the author</w:t>
      </w:r>
      <w:r w:rsidR="00313A5B" w:rsidRPr="00E747DF">
        <w:rPr>
          <w:rFonts w:eastAsia="Calibri"/>
        </w:rPr>
        <w:t xml:space="preserve">s have </w:t>
      </w:r>
      <w:r w:rsidRPr="00E747DF">
        <w:rPr>
          <w:rFonts w:eastAsia="Calibri"/>
        </w:rPr>
        <w:t>identified</w:t>
      </w:r>
      <w:r w:rsidR="00F76C52">
        <w:rPr>
          <w:rFonts w:eastAsia="Calibri"/>
        </w:rPr>
        <w:t xml:space="preserve"> as fundamental issues. </w:t>
      </w:r>
      <w:r w:rsidR="00A64F92" w:rsidRPr="00E747DF">
        <w:rPr>
          <w:rFonts w:eastAsia="Calibri"/>
        </w:rPr>
        <w:t xml:space="preserve">The authors consider </w:t>
      </w:r>
      <w:r w:rsidR="00091402">
        <w:rPr>
          <w:rFonts w:eastAsia="Calibri"/>
        </w:rPr>
        <w:t xml:space="preserve">fundamental </w:t>
      </w:r>
      <w:r w:rsidR="00A64F92" w:rsidRPr="00E747DF">
        <w:rPr>
          <w:rFonts w:eastAsia="Calibri"/>
        </w:rPr>
        <w:t xml:space="preserve">issues in the field through the categories of discussing the concept </w:t>
      </w:r>
      <w:r w:rsidR="00313A5B" w:rsidRPr="00E747DF">
        <w:rPr>
          <w:rFonts w:eastAsia="Calibri"/>
        </w:rPr>
        <w:t xml:space="preserve">and </w:t>
      </w:r>
      <w:r w:rsidR="00A64F92" w:rsidRPr="00E747DF">
        <w:rPr>
          <w:rFonts w:eastAsia="Calibri"/>
        </w:rPr>
        <w:t xml:space="preserve">implications for theory, method, practice, </w:t>
      </w:r>
      <w:r w:rsidRPr="00E747DF">
        <w:rPr>
          <w:rFonts w:eastAsia="Calibri"/>
        </w:rPr>
        <w:t xml:space="preserve">and </w:t>
      </w:r>
      <w:r w:rsidR="00A64F92" w:rsidRPr="00E747DF">
        <w:rPr>
          <w:rFonts w:eastAsia="Calibri"/>
        </w:rPr>
        <w:t>the profession</w:t>
      </w:r>
      <w:r w:rsidR="002A05A0">
        <w:rPr>
          <w:rFonts w:eastAsia="Calibri"/>
        </w:rPr>
        <w:t xml:space="preserve"> (Smith &amp; Brandon, 2008)</w:t>
      </w:r>
      <w:r w:rsidR="00A64F92" w:rsidRPr="00E747DF">
        <w:rPr>
          <w:rFonts w:eastAsia="Calibri"/>
        </w:rPr>
        <w:t xml:space="preserve">. Each chapter </w:t>
      </w:r>
      <w:r w:rsidR="00F65484" w:rsidRPr="00E747DF">
        <w:rPr>
          <w:rFonts w:eastAsia="Calibri"/>
        </w:rPr>
        <w:t>recognizes</w:t>
      </w:r>
      <w:r w:rsidR="00A64F92" w:rsidRPr="00E747DF">
        <w:rPr>
          <w:rFonts w:eastAsia="Calibri"/>
        </w:rPr>
        <w:t xml:space="preserve"> a fundamental issue </w:t>
      </w:r>
      <w:r w:rsidR="00F76C52">
        <w:rPr>
          <w:rFonts w:eastAsia="Calibri"/>
        </w:rPr>
        <w:t xml:space="preserve">presently in the field of evaluation </w:t>
      </w:r>
      <w:r w:rsidR="00A64F92" w:rsidRPr="00E747DF">
        <w:rPr>
          <w:rFonts w:eastAsia="Calibri"/>
        </w:rPr>
        <w:t>and</w:t>
      </w:r>
      <w:r w:rsidR="00F76C52">
        <w:rPr>
          <w:rFonts w:eastAsia="Calibri"/>
        </w:rPr>
        <w:t xml:space="preserve"> proposes </w:t>
      </w:r>
      <w:r w:rsidR="00A64F92" w:rsidRPr="00E747DF">
        <w:rPr>
          <w:rFonts w:eastAsia="Calibri"/>
        </w:rPr>
        <w:t xml:space="preserve">one or more </w:t>
      </w:r>
      <w:r w:rsidR="00F65484" w:rsidRPr="00E747DF">
        <w:rPr>
          <w:rFonts w:eastAsia="Calibri"/>
        </w:rPr>
        <w:t>strategies in</w:t>
      </w:r>
      <w:r w:rsidR="00A64F92" w:rsidRPr="00E747DF">
        <w:rPr>
          <w:rFonts w:eastAsia="Calibri"/>
        </w:rPr>
        <w:t xml:space="preserve"> dealing with the issue.</w:t>
      </w:r>
      <w:r w:rsidRPr="00E747DF">
        <w:rPr>
          <w:rFonts w:eastAsia="Calibri"/>
        </w:rPr>
        <w:t xml:space="preserve"> </w:t>
      </w:r>
      <w:r w:rsidR="002A05A0">
        <w:rPr>
          <w:rFonts w:eastAsia="Calibri"/>
        </w:rPr>
        <w:t xml:space="preserve">As previously noted, the </w:t>
      </w:r>
      <w:r w:rsidR="00F76C52">
        <w:rPr>
          <w:rFonts w:eastAsia="Calibri"/>
        </w:rPr>
        <w:t xml:space="preserve">topic discussions of fundamental issues are led by </w:t>
      </w:r>
      <w:r w:rsidR="00A760C3" w:rsidRPr="00E747DF">
        <w:rPr>
          <w:rFonts w:eastAsia="Calibri"/>
        </w:rPr>
        <w:t>expertise</w:t>
      </w:r>
      <w:r w:rsidR="00091402">
        <w:rPr>
          <w:rFonts w:eastAsia="Calibri"/>
        </w:rPr>
        <w:t xml:space="preserve"> in the field of e</w:t>
      </w:r>
      <w:r w:rsidR="00A760C3" w:rsidRPr="00E747DF">
        <w:rPr>
          <w:rFonts w:eastAsia="Calibri"/>
        </w:rPr>
        <w:t>valuation</w:t>
      </w:r>
      <w:r w:rsidR="002A05A0">
        <w:rPr>
          <w:rFonts w:eastAsia="Calibri"/>
        </w:rPr>
        <w:t xml:space="preserve">. </w:t>
      </w:r>
      <w:r w:rsidR="009C6E65">
        <w:rPr>
          <w:rFonts w:eastAsia="Calibri"/>
        </w:rPr>
        <w:t xml:space="preserve">This format, with the insightful knowledge of top expertise in the field, validates the book. </w:t>
      </w:r>
    </w:p>
    <w:p w14:paraId="7C26296E" w14:textId="2D913BEB" w:rsidR="00A760C3" w:rsidRPr="00E747DF" w:rsidRDefault="00F76C52" w:rsidP="00E747DF">
      <w:pPr>
        <w:spacing w:after="0" w:line="480" w:lineRule="auto"/>
        <w:ind w:firstLine="720"/>
        <w:rPr>
          <w:rFonts w:eastAsia="Calibri"/>
        </w:rPr>
      </w:pPr>
      <w:r>
        <w:rPr>
          <w:rFonts w:eastAsia="Calibri"/>
        </w:rPr>
        <w:t xml:space="preserve">The book </w:t>
      </w:r>
      <w:r w:rsidR="00091402">
        <w:rPr>
          <w:rFonts w:eastAsia="Calibri"/>
        </w:rPr>
        <w:t xml:space="preserve">is formatted into four main </w:t>
      </w:r>
      <w:r w:rsidR="009D3C61">
        <w:rPr>
          <w:rFonts w:eastAsia="Calibri"/>
        </w:rPr>
        <w:t xml:space="preserve">sections. First, the book describes </w:t>
      </w:r>
      <w:r>
        <w:rPr>
          <w:rFonts w:eastAsia="Calibri"/>
        </w:rPr>
        <w:t>h</w:t>
      </w:r>
      <w:r w:rsidR="00A760C3" w:rsidRPr="00E747DF">
        <w:rPr>
          <w:rFonts w:eastAsia="Calibri"/>
        </w:rPr>
        <w:t>ow to construct an evaluation theory using best practices</w:t>
      </w:r>
      <w:r w:rsidR="009D3C61">
        <w:rPr>
          <w:rFonts w:eastAsia="Calibri"/>
        </w:rPr>
        <w:t xml:space="preserve">. Next, </w:t>
      </w:r>
      <w:r w:rsidR="00A760C3" w:rsidRPr="00E747DF">
        <w:rPr>
          <w:rFonts w:eastAsia="Calibri"/>
        </w:rPr>
        <w:t>accepting and being aware of cultural competence in evaluation</w:t>
      </w:r>
      <w:r w:rsidR="009D3C61">
        <w:rPr>
          <w:rFonts w:eastAsia="Calibri"/>
        </w:rPr>
        <w:t xml:space="preserve"> and how it impacts methods. Then</w:t>
      </w:r>
      <w:r w:rsidR="00A760C3" w:rsidRPr="00E747DF">
        <w:rPr>
          <w:rFonts w:eastAsia="Calibri"/>
        </w:rPr>
        <w:t xml:space="preserve">, how to synthesize evaluation research </w:t>
      </w:r>
      <w:r w:rsidR="00A15814" w:rsidRPr="00E747DF">
        <w:rPr>
          <w:rFonts w:eastAsia="Calibri"/>
        </w:rPr>
        <w:t>findings</w:t>
      </w:r>
      <w:r w:rsidR="009D3C61">
        <w:rPr>
          <w:rFonts w:eastAsia="Calibri"/>
        </w:rPr>
        <w:t xml:space="preserve"> and use it in practice. Finally, </w:t>
      </w:r>
      <w:r w:rsidR="009C6E65">
        <w:rPr>
          <w:rFonts w:eastAsia="Calibri"/>
        </w:rPr>
        <w:t xml:space="preserve">the book provides illustrations on </w:t>
      </w:r>
      <w:r w:rsidR="009D3C61">
        <w:rPr>
          <w:rFonts w:eastAsia="Calibri"/>
        </w:rPr>
        <w:t xml:space="preserve">discovering </w:t>
      </w:r>
      <w:r w:rsidR="00A760C3" w:rsidRPr="00E747DF">
        <w:rPr>
          <w:rFonts w:eastAsia="Calibri"/>
        </w:rPr>
        <w:t>ways to involve stakeholders in decision making</w:t>
      </w:r>
      <w:r w:rsidR="00A15814" w:rsidRPr="00E747DF">
        <w:rPr>
          <w:rFonts w:eastAsia="Calibri"/>
        </w:rPr>
        <w:t xml:space="preserve"> (Smith &amp; Brandon, 2008)</w:t>
      </w:r>
      <w:r w:rsidR="00A760C3" w:rsidRPr="00E747DF">
        <w:rPr>
          <w:rFonts w:eastAsia="Calibri"/>
        </w:rPr>
        <w:t xml:space="preserve">. </w:t>
      </w:r>
      <w:r w:rsidR="009D3C61" w:rsidRPr="009D3C61">
        <w:rPr>
          <w:rFonts w:eastAsia="Calibri"/>
        </w:rPr>
        <w:t>The</w:t>
      </w:r>
      <w:r w:rsidR="009C6E65">
        <w:rPr>
          <w:rFonts w:eastAsia="Calibri"/>
        </w:rPr>
        <w:t xml:space="preserve"> book </w:t>
      </w:r>
      <w:r w:rsidR="009D3C61" w:rsidRPr="009D3C61">
        <w:rPr>
          <w:rFonts w:eastAsia="Calibri"/>
        </w:rPr>
        <w:t>is a total of eleven chapters in the book.</w:t>
      </w:r>
    </w:p>
    <w:p w14:paraId="1B86EAE3" w14:textId="1CD21FCB" w:rsidR="009F10D4" w:rsidRPr="00E747DF" w:rsidRDefault="009F10D4" w:rsidP="00E747DF">
      <w:pPr>
        <w:spacing w:after="0" w:line="480" w:lineRule="auto"/>
        <w:ind w:firstLine="720"/>
        <w:rPr>
          <w:rFonts w:eastAsia="Calibri"/>
        </w:rPr>
      </w:pPr>
      <w:r w:rsidRPr="00E747DF">
        <w:rPr>
          <w:rFonts w:eastAsia="Calibri"/>
        </w:rPr>
        <w:t xml:space="preserve">The organization of </w:t>
      </w:r>
      <w:r w:rsidR="00A760C3" w:rsidRPr="00E747DF">
        <w:rPr>
          <w:rFonts w:eastAsia="Calibri"/>
        </w:rPr>
        <w:t>t</w:t>
      </w:r>
      <w:r w:rsidR="0082319A" w:rsidRPr="00E747DF">
        <w:rPr>
          <w:rFonts w:eastAsia="Calibri"/>
        </w:rPr>
        <w:t xml:space="preserve">he book allows you to </w:t>
      </w:r>
      <w:r w:rsidR="00A760C3" w:rsidRPr="00E747DF">
        <w:rPr>
          <w:rFonts w:eastAsia="Calibri"/>
        </w:rPr>
        <w:t xml:space="preserve">easily follow the </w:t>
      </w:r>
      <w:r w:rsidR="0082319A" w:rsidRPr="00E747DF">
        <w:rPr>
          <w:rFonts w:eastAsia="Calibri"/>
        </w:rPr>
        <w:t xml:space="preserve">fundamental </w:t>
      </w:r>
      <w:r w:rsidR="00A760C3" w:rsidRPr="00E747DF">
        <w:rPr>
          <w:rFonts w:eastAsia="Calibri"/>
        </w:rPr>
        <w:t>issues that the author</w:t>
      </w:r>
      <w:r w:rsidR="0082319A" w:rsidRPr="00E747DF">
        <w:rPr>
          <w:rFonts w:eastAsia="Calibri"/>
        </w:rPr>
        <w:t xml:space="preserve">s have identified </w:t>
      </w:r>
      <w:r w:rsidR="00A760C3" w:rsidRPr="00E747DF">
        <w:rPr>
          <w:rFonts w:eastAsia="Calibri"/>
        </w:rPr>
        <w:t>in the field of evaluation</w:t>
      </w:r>
      <w:r w:rsidR="00A760C3" w:rsidRPr="00E747DF">
        <w:t>.</w:t>
      </w:r>
      <w:r w:rsidR="00A760C3" w:rsidRPr="00E747DF">
        <w:rPr>
          <w:rFonts w:eastAsia="Calibri"/>
        </w:rPr>
        <w:t xml:space="preserve"> </w:t>
      </w:r>
      <w:r w:rsidR="00A760C3" w:rsidRPr="00E747DF">
        <w:t xml:space="preserve">It is </w:t>
      </w:r>
      <w:r w:rsidR="009C6E65" w:rsidRPr="00E747DF">
        <w:t>significant</w:t>
      </w:r>
      <w:r w:rsidR="00A760C3" w:rsidRPr="00E747DF">
        <w:t xml:space="preserve"> to note that before each </w:t>
      </w:r>
      <w:r w:rsidR="00F76C52">
        <w:t xml:space="preserve">fundamental </w:t>
      </w:r>
      <w:r w:rsidR="00A760C3" w:rsidRPr="00E747DF">
        <w:t>issue</w:t>
      </w:r>
      <w:r w:rsidR="0026312D" w:rsidRPr="00E747DF">
        <w:t>,</w:t>
      </w:r>
      <w:r w:rsidR="00F76C52">
        <w:t xml:space="preserve"> the authors </w:t>
      </w:r>
      <w:r w:rsidR="00A760C3" w:rsidRPr="00E747DF">
        <w:t xml:space="preserve">provided you with a </w:t>
      </w:r>
      <w:r w:rsidR="00F76C52">
        <w:t xml:space="preserve">background description of the fundamental </w:t>
      </w:r>
      <w:r w:rsidR="00A760C3" w:rsidRPr="00E747DF">
        <w:t xml:space="preserve">issue and what to expect in the supporting </w:t>
      </w:r>
      <w:r w:rsidR="009D3C61">
        <w:t xml:space="preserve">chapters </w:t>
      </w:r>
      <w:r w:rsidR="00A760C3" w:rsidRPr="00E747DF">
        <w:t>that</w:t>
      </w:r>
      <w:r w:rsidR="009C6E65">
        <w:t xml:space="preserve"> examine </w:t>
      </w:r>
      <w:r w:rsidR="00A760C3" w:rsidRPr="00E747DF">
        <w:t xml:space="preserve">the issue. The structure of the book </w:t>
      </w:r>
      <w:r w:rsidR="009C6E65">
        <w:t xml:space="preserve">is comprehensible and </w:t>
      </w:r>
      <w:r w:rsidR="00A760C3" w:rsidRPr="00E747DF">
        <w:t xml:space="preserve">purposeful.  </w:t>
      </w:r>
      <w:r w:rsidRPr="00E747DF">
        <w:rPr>
          <w:rFonts w:eastAsia="Calibri"/>
        </w:rPr>
        <w:t xml:space="preserve">While it is impossible to thoroughly explore all topics, </w:t>
      </w:r>
      <w:r w:rsidR="009D3C61">
        <w:rPr>
          <w:rFonts w:eastAsia="Calibri"/>
        </w:rPr>
        <w:t xml:space="preserve">the authors did a thorough </w:t>
      </w:r>
      <w:r w:rsidR="0026312D" w:rsidRPr="00E747DF">
        <w:rPr>
          <w:rFonts w:eastAsia="Calibri"/>
        </w:rPr>
        <w:t xml:space="preserve">job on pinpointing four </w:t>
      </w:r>
      <w:r w:rsidR="009D3C61">
        <w:rPr>
          <w:rFonts w:eastAsia="Calibri"/>
        </w:rPr>
        <w:t xml:space="preserve">fundamental </w:t>
      </w:r>
      <w:r w:rsidR="00F76C52">
        <w:rPr>
          <w:rFonts w:eastAsia="Calibri"/>
        </w:rPr>
        <w:t>issues</w:t>
      </w:r>
      <w:r w:rsidR="00322130">
        <w:rPr>
          <w:rFonts w:eastAsia="Calibri"/>
        </w:rPr>
        <w:t xml:space="preserve"> and insuring their alignment. </w:t>
      </w:r>
      <w:r w:rsidR="00F76C52">
        <w:rPr>
          <w:rFonts w:eastAsia="Calibri"/>
        </w:rPr>
        <w:t xml:space="preserve"> </w:t>
      </w:r>
      <w:r w:rsidR="0026312D" w:rsidRPr="00E747DF">
        <w:rPr>
          <w:rFonts w:eastAsia="Calibri"/>
        </w:rPr>
        <w:t>T</w:t>
      </w:r>
      <w:r w:rsidRPr="00E747DF">
        <w:rPr>
          <w:rFonts w:eastAsia="Calibri"/>
        </w:rPr>
        <w:t>he</w:t>
      </w:r>
      <w:r w:rsidR="0026312D" w:rsidRPr="00E747DF">
        <w:rPr>
          <w:rFonts w:eastAsia="Calibri"/>
        </w:rPr>
        <w:t xml:space="preserve"> book also </w:t>
      </w:r>
      <w:r w:rsidR="009C6E65" w:rsidRPr="00E747DF">
        <w:rPr>
          <w:rFonts w:eastAsia="Calibri"/>
        </w:rPr>
        <w:t>offers</w:t>
      </w:r>
      <w:r w:rsidR="0026312D" w:rsidRPr="00E747DF">
        <w:rPr>
          <w:rFonts w:eastAsia="Calibri"/>
        </w:rPr>
        <w:t xml:space="preserve"> you a </w:t>
      </w:r>
      <w:r w:rsidRPr="00E747DF">
        <w:rPr>
          <w:rFonts w:eastAsia="Calibri"/>
        </w:rPr>
        <w:t xml:space="preserve">detailed </w:t>
      </w:r>
      <w:r w:rsidR="00A760C3" w:rsidRPr="00E747DF">
        <w:rPr>
          <w:rFonts w:eastAsia="Calibri"/>
        </w:rPr>
        <w:t xml:space="preserve">reference page </w:t>
      </w:r>
      <w:r w:rsidR="0026312D" w:rsidRPr="00E747DF">
        <w:rPr>
          <w:rFonts w:eastAsia="Calibri"/>
        </w:rPr>
        <w:t xml:space="preserve">that </w:t>
      </w:r>
      <w:r w:rsidRPr="00E747DF">
        <w:rPr>
          <w:rFonts w:eastAsia="Calibri"/>
        </w:rPr>
        <w:t xml:space="preserve">provides sources for obtaining </w:t>
      </w:r>
      <w:r w:rsidR="00F76C52">
        <w:rPr>
          <w:rFonts w:eastAsia="Calibri"/>
        </w:rPr>
        <w:t xml:space="preserve">additional </w:t>
      </w:r>
      <w:r w:rsidRPr="00E747DF">
        <w:rPr>
          <w:rFonts w:eastAsia="Calibri"/>
        </w:rPr>
        <w:t>information. This format</w:t>
      </w:r>
      <w:r w:rsidR="0026312D" w:rsidRPr="00E747DF">
        <w:rPr>
          <w:rFonts w:eastAsia="Calibri"/>
        </w:rPr>
        <w:t xml:space="preserve"> is a spotlight to explore </w:t>
      </w:r>
      <w:r w:rsidRPr="00E747DF">
        <w:rPr>
          <w:rFonts w:eastAsia="Calibri"/>
        </w:rPr>
        <w:t xml:space="preserve">key </w:t>
      </w:r>
      <w:r w:rsidR="00A760C3" w:rsidRPr="00E747DF">
        <w:rPr>
          <w:rFonts w:eastAsia="Calibri"/>
        </w:rPr>
        <w:t xml:space="preserve">issues in evaluation. </w:t>
      </w:r>
      <w:r w:rsidR="00A64F92" w:rsidRPr="00E747DF">
        <w:rPr>
          <w:rFonts w:eastAsia="Calibri"/>
        </w:rPr>
        <w:t xml:space="preserve">The first chapter is the </w:t>
      </w:r>
      <w:r w:rsidR="009C6E65">
        <w:rPr>
          <w:rFonts w:eastAsia="Calibri"/>
        </w:rPr>
        <w:t xml:space="preserve">initial foundation that sets the stage or the book. </w:t>
      </w:r>
      <w:r w:rsidR="00A64F92" w:rsidRPr="00E747DF">
        <w:rPr>
          <w:rFonts w:eastAsia="Calibri"/>
        </w:rPr>
        <w:t>The remaining chapter</w:t>
      </w:r>
      <w:r w:rsidR="00F65484" w:rsidRPr="00E747DF">
        <w:rPr>
          <w:rFonts w:eastAsia="Calibri"/>
        </w:rPr>
        <w:t>s</w:t>
      </w:r>
      <w:r w:rsidR="009C6E65">
        <w:rPr>
          <w:rFonts w:eastAsia="Calibri"/>
        </w:rPr>
        <w:t xml:space="preserve"> explain </w:t>
      </w:r>
      <w:r w:rsidR="00690808">
        <w:rPr>
          <w:rFonts w:eastAsia="Calibri"/>
        </w:rPr>
        <w:t xml:space="preserve">how the issues build upon each other and </w:t>
      </w:r>
      <w:r w:rsidR="00A64F92" w:rsidRPr="00E747DF">
        <w:rPr>
          <w:rFonts w:eastAsia="Calibri"/>
        </w:rPr>
        <w:t>the approaches</w:t>
      </w:r>
      <w:r w:rsidR="00F65484" w:rsidRPr="00E747DF">
        <w:rPr>
          <w:rFonts w:eastAsia="Calibri"/>
        </w:rPr>
        <w:t xml:space="preserve"> from an </w:t>
      </w:r>
      <w:r w:rsidR="009C6E65" w:rsidRPr="00E747DF">
        <w:rPr>
          <w:rFonts w:eastAsia="Calibri"/>
        </w:rPr>
        <w:t>evaluator</w:t>
      </w:r>
      <w:r w:rsidR="009C6E65">
        <w:rPr>
          <w:rFonts w:eastAsia="Calibri"/>
        </w:rPr>
        <w:t>’s</w:t>
      </w:r>
      <w:r w:rsidR="00F65484" w:rsidRPr="00E747DF">
        <w:rPr>
          <w:rFonts w:eastAsia="Calibri"/>
        </w:rPr>
        <w:t xml:space="preserve"> perspective</w:t>
      </w:r>
      <w:r w:rsidR="00690808">
        <w:rPr>
          <w:rFonts w:eastAsia="Calibri"/>
        </w:rPr>
        <w:t xml:space="preserve">. </w:t>
      </w:r>
      <w:r w:rsidR="00A64F92" w:rsidRPr="00E747DF">
        <w:rPr>
          <w:rFonts w:eastAsia="Calibri"/>
        </w:rPr>
        <w:t xml:space="preserve"> </w:t>
      </w:r>
    </w:p>
    <w:p w14:paraId="565B0E47" w14:textId="6EAA69A9" w:rsidR="0019126A" w:rsidRPr="00E747DF" w:rsidRDefault="0038225F" w:rsidP="00E747DF">
      <w:pPr>
        <w:spacing w:after="0" w:line="480" w:lineRule="auto"/>
        <w:ind w:firstLine="720"/>
        <w:jc w:val="center"/>
        <w:rPr>
          <w:rFonts w:eastAsia="Calibri"/>
          <w:b/>
        </w:rPr>
      </w:pPr>
      <w:r w:rsidRPr="00E747DF">
        <w:rPr>
          <w:rFonts w:eastAsia="Calibri"/>
          <w:b/>
        </w:rPr>
        <w:t>Book Chapters</w:t>
      </w:r>
      <w:r w:rsidR="0019126A" w:rsidRPr="00E747DF">
        <w:rPr>
          <w:rFonts w:eastAsia="Calibri"/>
          <w:b/>
        </w:rPr>
        <w:t xml:space="preserve"> </w:t>
      </w:r>
    </w:p>
    <w:p w14:paraId="7C2A404F" w14:textId="7DE6029A" w:rsidR="0019126A" w:rsidRPr="00E747DF" w:rsidRDefault="0019126A" w:rsidP="00E747DF">
      <w:pPr>
        <w:spacing w:after="0" w:line="480" w:lineRule="auto"/>
        <w:rPr>
          <w:rFonts w:eastAsia="Calibri"/>
          <w:b/>
        </w:rPr>
      </w:pPr>
      <w:r w:rsidRPr="00E747DF">
        <w:rPr>
          <w:rFonts w:eastAsia="Calibri"/>
          <w:b/>
        </w:rPr>
        <w:t>Part I: Issues in Theory</w:t>
      </w:r>
    </w:p>
    <w:p w14:paraId="6E594065" w14:textId="12B75D27" w:rsidR="00614066" w:rsidRPr="00E747DF" w:rsidRDefault="00091AB2" w:rsidP="00E747DF">
      <w:pPr>
        <w:spacing w:after="0" w:line="480" w:lineRule="auto"/>
        <w:ind w:firstLine="720"/>
        <w:rPr>
          <w:rFonts w:eastAsia="Calibri"/>
        </w:rPr>
      </w:pPr>
      <w:r>
        <w:rPr>
          <w:rFonts w:eastAsia="Calibri"/>
        </w:rPr>
        <w:t xml:space="preserve">In chapter one, </w:t>
      </w:r>
      <w:r w:rsidR="009D3C61">
        <w:rPr>
          <w:rFonts w:eastAsia="Calibri"/>
        </w:rPr>
        <w:t>Smith and Brandon’s</w:t>
      </w:r>
      <w:r>
        <w:rPr>
          <w:rFonts w:eastAsia="Calibri"/>
        </w:rPr>
        <w:t xml:space="preserve"> </w:t>
      </w:r>
      <w:r w:rsidR="0079102B" w:rsidRPr="00E747DF">
        <w:rPr>
          <w:rFonts w:eastAsia="Calibri"/>
        </w:rPr>
        <w:t>attention</w:t>
      </w:r>
      <w:r w:rsidR="0019126A" w:rsidRPr="00E747DF">
        <w:rPr>
          <w:rFonts w:eastAsia="Calibri"/>
        </w:rPr>
        <w:t xml:space="preserve"> is on </w:t>
      </w:r>
      <w:r w:rsidR="00614066" w:rsidRPr="00E747DF">
        <w:rPr>
          <w:rFonts w:eastAsia="Calibri"/>
        </w:rPr>
        <w:t xml:space="preserve">the issues of theory. </w:t>
      </w:r>
      <w:r w:rsidR="00A96B4F" w:rsidRPr="00E747DF">
        <w:rPr>
          <w:rFonts w:eastAsia="Calibri"/>
        </w:rPr>
        <w:t>Smith</w:t>
      </w:r>
      <w:r w:rsidR="001C7DD7" w:rsidRPr="00E747DF">
        <w:rPr>
          <w:rFonts w:eastAsia="Calibri"/>
        </w:rPr>
        <w:t xml:space="preserve"> and Brandon</w:t>
      </w:r>
      <w:r w:rsidR="0058301E">
        <w:rPr>
          <w:rFonts w:eastAsia="Calibri"/>
        </w:rPr>
        <w:t xml:space="preserve"> (2008) </w:t>
      </w:r>
      <w:r w:rsidRPr="00E747DF">
        <w:rPr>
          <w:rFonts w:eastAsia="Calibri"/>
        </w:rPr>
        <w:t>delineate</w:t>
      </w:r>
      <w:r w:rsidR="00614066" w:rsidRPr="00E747DF">
        <w:rPr>
          <w:rFonts w:eastAsia="Calibri"/>
        </w:rPr>
        <w:t xml:space="preserve"> theory as the aspect of reflecting our thinking. The author</w:t>
      </w:r>
      <w:r w:rsidR="001C7DD7" w:rsidRPr="00E747DF">
        <w:rPr>
          <w:rFonts w:eastAsia="Calibri"/>
        </w:rPr>
        <w:t>s</w:t>
      </w:r>
      <w:r w:rsidR="00614066" w:rsidRPr="00E747DF">
        <w:rPr>
          <w:rFonts w:eastAsia="Calibri"/>
        </w:rPr>
        <w:t xml:space="preserve"> </w:t>
      </w:r>
      <w:r w:rsidR="00EE7869" w:rsidRPr="00E747DF">
        <w:rPr>
          <w:rFonts w:eastAsia="Calibri"/>
        </w:rPr>
        <w:t xml:space="preserve">construct the </w:t>
      </w:r>
      <w:r w:rsidR="00614066" w:rsidRPr="00E747DF">
        <w:rPr>
          <w:rFonts w:eastAsia="Calibri"/>
        </w:rPr>
        <w:t xml:space="preserve">idea of theory and how </w:t>
      </w:r>
      <w:r w:rsidR="00EE7869" w:rsidRPr="00E747DF">
        <w:rPr>
          <w:rFonts w:eastAsia="Calibri"/>
        </w:rPr>
        <w:t xml:space="preserve">implementing a </w:t>
      </w:r>
      <w:r w:rsidR="00614066" w:rsidRPr="00E747DF">
        <w:rPr>
          <w:rFonts w:eastAsia="Calibri"/>
        </w:rPr>
        <w:t>theory</w:t>
      </w:r>
      <w:r w:rsidR="0058301E">
        <w:rPr>
          <w:rFonts w:eastAsia="Calibri"/>
        </w:rPr>
        <w:t xml:space="preserve">, as the status quo, </w:t>
      </w:r>
      <w:r w:rsidR="00EE7869" w:rsidRPr="00E747DF">
        <w:rPr>
          <w:rFonts w:eastAsia="Calibri"/>
        </w:rPr>
        <w:t xml:space="preserve">in evaluation can lead to a </w:t>
      </w:r>
      <w:r w:rsidR="00614066" w:rsidRPr="00E747DF">
        <w:rPr>
          <w:rFonts w:eastAsia="Calibri"/>
        </w:rPr>
        <w:t>fundamental issue</w:t>
      </w:r>
      <w:r w:rsidR="00EE7869" w:rsidRPr="00E747DF">
        <w:rPr>
          <w:rFonts w:eastAsia="Calibri"/>
        </w:rPr>
        <w:t xml:space="preserve">. </w:t>
      </w:r>
      <w:r w:rsidR="001C7DD7" w:rsidRPr="00E747DF">
        <w:rPr>
          <w:rFonts w:eastAsia="Calibri"/>
        </w:rPr>
        <w:t>T</w:t>
      </w:r>
      <w:r w:rsidR="00A96B4F" w:rsidRPr="00E747DF">
        <w:rPr>
          <w:rFonts w:eastAsia="Calibri"/>
        </w:rPr>
        <w:t>he author</w:t>
      </w:r>
      <w:r w:rsidR="001C7DD7" w:rsidRPr="00E747DF">
        <w:rPr>
          <w:rFonts w:eastAsia="Calibri"/>
        </w:rPr>
        <w:t>s</w:t>
      </w:r>
      <w:r w:rsidR="00A96B4F" w:rsidRPr="00E747DF">
        <w:rPr>
          <w:rFonts w:eastAsia="Calibri"/>
        </w:rPr>
        <w:t xml:space="preserve"> </w:t>
      </w:r>
      <w:r w:rsidRPr="00E747DF">
        <w:rPr>
          <w:rFonts w:eastAsia="Calibri"/>
        </w:rPr>
        <w:t>clarify</w:t>
      </w:r>
      <w:r w:rsidR="00EE7869" w:rsidRPr="00E747DF">
        <w:rPr>
          <w:rFonts w:eastAsia="Calibri"/>
        </w:rPr>
        <w:t xml:space="preserve"> that fundamental </w:t>
      </w:r>
      <w:r w:rsidR="00A96B4F" w:rsidRPr="00E747DF">
        <w:rPr>
          <w:rFonts w:eastAsia="Calibri"/>
        </w:rPr>
        <w:t xml:space="preserve">issues are not new but reoccurring. </w:t>
      </w:r>
      <w:r w:rsidR="001C7DD7" w:rsidRPr="00E747DF">
        <w:rPr>
          <w:rFonts w:eastAsia="Calibri"/>
        </w:rPr>
        <w:t xml:space="preserve">They </w:t>
      </w:r>
      <w:r w:rsidR="00EE7869" w:rsidRPr="00E747DF">
        <w:rPr>
          <w:rFonts w:eastAsia="Calibri"/>
        </w:rPr>
        <w:t>describe</w:t>
      </w:r>
      <w:r w:rsidR="00A96B4F" w:rsidRPr="00E747DF">
        <w:rPr>
          <w:rFonts w:eastAsia="Calibri"/>
        </w:rPr>
        <w:t xml:space="preserve"> issues </w:t>
      </w:r>
      <w:r w:rsidR="0058301E">
        <w:rPr>
          <w:rFonts w:eastAsia="Calibri"/>
        </w:rPr>
        <w:t xml:space="preserve">in </w:t>
      </w:r>
      <w:r w:rsidR="00A96B4F" w:rsidRPr="00E747DF">
        <w:rPr>
          <w:rFonts w:eastAsia="Calibri"/>
        </w:rPr>
        <w:t xml:space="preserve">evaluation to </w:t>
      </w:r>
      <w:r w:rsidR="001C7DD7" w:rsidRPr="00E747DF">
        <w:rPr>
          <w:rFonts w:eastAsia="Calibri"/>
        </w:rPr>
        <w:t xml:space="preserve">a </w:t>
      </w:r>
      <w:r w:rsidR="00A96B4F" w:rsidRPr="00E747DF">
        <w:rPr>
          <w:rFonts w:eastAsia="Calibri"/>
        </w:rPr>
        <w:t>Mandela</w:t>
      </w:r>
      <w:r w:rsidR="001C7DD7" w:rsidRPr="00E747DF">
        <w:rPr>
          <w:rFonts w:eastAsia="Calibri"/>
        </w:rPr>
        <w:t xml:space="preserve">. They </w:t>
      </w:r>
      <w:r w:rsidR="00B8684C">
        <w:rPr>
          <w:rFonts w:eastAsia="Calibri"/>
        </w:rPr>
        <w:t xml:space="preserve">spell out </w:t>
      </w:r>
      <w:r>
        <w:rPr>
          <w:rFonts w:eastAsia="Calibri"/>
        </w:rPr>
        <w:t xml:space="preserve">that fundamental </w:t>
      </w:r>
      <w:r w:rsidR="00A96B4F" w:rsidRPr="00E747DF">
        <w:rPr>
          <w:rFonts w:eastAsia="Calibri"/>
        </w:rPr>
        <w:t xml:space="preserve">issues will always come around in circles from different periods throughout time. The authors </w:t>
      </w:r>
      <w:r w:rsidR="00EE7869" w:rsidRPr="00E747DF">
        <w:rPr>
          <w:rFonts w:eastAsia="Calibri"/>
        </w:rPr>
        <w:t>argue</w:t>
      </w:r>
      <w:r w:rsidR="00A96B4F" w:rsidRPr="00E747DF">
        <w:rPr>
          <w:rFonts w:eastAsia="Calibri"/>
        </w:rPr>
        <w:t xml:space="preserve"> that eac</w:t>
      </w:r>
      <w:r w:rsidR="0058301E">
        <w:rPr>
          <w:rFonts w:eastAsia="Calibri"/>
        </w:rPr>
        <w:t>h time the same issue resurfaces</w:t>
      </w:r>
      <w:r w:rsidR="0058301E" w:rsidRPr="00E747DF">
        <w:rPr>
          <w:rFonts w:eastAsia="Calibri"/>
        </w:rPr>
        <w:t>;</w:t>
      </w:r>
      <w:r w:rsidR="00EE7869" w:rsidRPr="00E747DF">
        <w:rPr>
          <w:rFonts w:eastAsia="Calibri"/>
        </w:rPr>
        <w:t xml:space="preserve"> </w:t>
      </w:r>
      <w:r w:rsidR="00A96B4F" w:rsidRPr="00E747DF">
        <w:rPr>
          <w:rFonts w:eastAsia="Calibri"/>
        </w:rPr>
        <w:t>it allows evaluators to reassess their thinking</w:t>
      </w:r>
      <w:r w:rsidR="0058301E">
        <w:rPr>
          <w:rFonts w:eastAsia="Calibri"/>
        </w:rPr>
        <w:t xml:space="preserve"> about the issue. With the resurfaced issue, evaluators have the opportunity to develop better practices addressing the issue that can result in a</w:t>
      </w:r>
      <w:r w:rsidR="00A96B4F" w:rsidRPr="00E747DF">
        <w:rPr>
          <w:rFonts w:eastAsia="Calibri"/>
        </w:rPr>
        <w:t xml:space="preserve"> stronger foundation </w:t>
      </w:r>
      <w:r w:rsidR="00EE7869" w:rsidRPr="00E747DF">
        <w:rPr>
          <w:rFonts w:eastAsia="Calibri"/>
        </w:rPr>
        <w:t>for the field of e</w:t>
      </w:r>
      <w:r w:rsidR="00A96B4F" w:rsidRPr="00E747DF">
        <w:rPr>
          <w:rFonts w:eastAsia="Calibri"/>
        </w:rPr>
        <w:t xml:space="preserve">valuation. </w:t>
      </w:r>
      <w:r w:rsidR="00EE7869" w:rsidRPr="00E747DF">
        <w:rPr>
          <w:rFonts w:eastAsia="Calibri"/>
        </w:rPr>
        <w:t xml:space="preserve">This chapter is written well with clear examples to support their notions. </w:t>
      </w:r>
      <w:r w:rsidR="00B8684C">
        <w:rPr>
          <w:rFonts w:eastAsia="Calibri"/>
        </w:rPr>
        <w:t xml:space="preserve">In particular, </w:t>
      </w:r>
      <w:r w:rsidR="00A96B4F" w:rsidRPr="00E747DF">
        <w:rPr>
          <w:rFonts w:eastAsia="Calibri"/>
        </w:rPr>
        <w:t>the</w:t>
      </w:r>
      <w:r>
        <w:rPr>
          <w:rFonts w:eastAsia="Calibri"/>
        </w:rPr>
        <w:t xml:space="preserve"> authors consider </w:t>
      </w:r>
      <w:r w:rsidR="00A96B4F" w:rsidRPr="00E747DF">
        <w:rPr>
          <w:rFonts w:eastAsia="Calibri"/>
        </w:rPr>
        <w:t>implementation of random controlled trials and how experimental designs have become known to be the golden standard in the field of evaluation.</w:t>
      </w:r>
      <w:r w:rsidR="00614066" w:rsidRPr="00E747DF">
        <w:rPr>
          <w:rFonts w:eastAsia="Calibri"/>
        </w:rPr>
        <w:t xml:space="preserve"> </w:t>
      </w:r>
      <w:r w:rsidR="000C4E02">
        <w:rPr>
          <w:rFonts w:eastAsia="Calibri"/>
        </w:rPr>
        <w:t>They correlate</w:t>
      </w:r>
      <w:r w:rsidR="00EE7869" w:rsidRPr="00E747DF">
        <w:rPr>
          <w:rFonts w:eastAsia="Calibri"/>
        </w:rPr>
        <w:t xml:space="preserve"> this action as being a factor in evaluators focusing their attention on theory</w:t>
      </w:r>
      <w:r w:rsidR="0058301E">
        <w:rPr>
          <w:rFonts w:eastAsia="Calibri"/>
        </w:rPr>
        <w:t xml:space="preserve"> that support experimental designs</w:t>
      </w:r>
      <w:r w:rsidR="00EE7869" w:rsidRPr="00E747DF">
        <w:rPr>
          <w:rFonts w:eastAsia="Calibri"/>
        </w:rPr>
        <w:t xml:space="preserve">, </w:t>
      </w:r>
      <w:r w:rsidR="0004289F" w:rsidRPr="00E747DF">
        <w:rPr>
          <w:rFonts w:eastAsia="Calibri"/>
        </w:rPr>
        <w:t>wherein</w:t>
      </w:r>
      <w:r w:rsidR="00EE7869" w:rsidRPr="00E747DF">
        <w:rPr>
          <w:rFonts w:eastAsia="Calibri"/>
        </w:rPr>
        <w:t xml:space="preserve">, </w:t>
      </w:r>
      <w:r w:rsidR="0058301E" w:rsidRPr="00E747DF">
        <w:rPr>
          <w:rFonts w:eastAsia="Calibri"/>
        </w:rPr>
        <w:t>reemerged</w:t>
      </w:r>
      <w:r w:rsidR="00EE7869" w:rsidRPr="00E747DF">
        <w:rPr>
          <w:rFonts w:eastAsia="Calibri"/>
        </w:rPr>
        <w:t xml:space="preserve"> the issue of, </w:t>
      </w:r>
      <w:r w:rsidR="0004289F">
        <w:rPr>
          <w:rFonts w:eastAsia="Calibri"/>
        </w:rPr>
        <w:t>“</w:t>
      </w:r>
      <w:r w:rsidR="00EE7869" w:rsidRPr="00E747DF">
        <w:rPr>
          <w:rFonts w:eastAsia="Calibri"/>
        </w:rPr>
        <w:t>to what extent do evaluat</w:t>
      </w:r>
      <w:r w:rsidR="0004289F">
        <w:rPr>
          <w:rFonts w:eastAsia="Calibri"/>
        </w:rPr>
        <w:t>ors use theor</w:t>
      </w:r>
      <w:r>
        <w:rPr>
          <w:rFonts w:eastAsia="Calibri"/>
        </w:rPr>
        <w:t xml:space="preserve">ies </w:t>
      </w:r>
      <w:r w:rsidR="0004289F">
        <w:rPr>
          <w:rFonts w:eastAsia="Calibri"/>
        </w:rPr>
        <w:t>in an evaluation?”</w:t>
      </w:r>
      <w:r w:rsidR="0058301E">
        <w:rPr>
          <w:rFonts w:eastAsia="Calibri"/>
        </w:rPr>
        <w:t xml:space="preserve"> Chapter one, positions the </w:t>
      </w:r>
      <w:r w:rsidR="00EE7869" w:rsidRPr="00E747DF">
        <w:rPr>
          <w:rFonts w:eastAsia="Calibri"/>
        </w:rPr>
        <w:t xml:space="preserve">foundation in the historical literature of theory that </w:t>
      </w:r>
      <w:r w:rsidR="0004289F">
        <w:rPr>
          <w:rFonts w:eastAsia="Calibri"/>
        </w:rPr>
        <w:t xml:space="preserve">ties </w:t>
      </w:r>
      <w:r w:rsidR="00EE7869" w:rsidRPr="00E747DF">
        <w:rPr>
          <w:rFonts w:eastAsia="Calibri"/>
        </w:rPr>
        <w:t>to</w:t>
      </w:r>
      <w:r w:rsidR="00614066" w:rsidRPr="00E747DF">
        <w:t xml:space="preserve"> c</w:t>
      </w:r>
      <w:r w:rsidR="00CD0D70" w:rsidRPr="00E747DF">
        <w:t>hapter two</w:t>
      </w:r>
      <w:r w:rsidR="00614066" w:rsidRPr="00E747DF">
        <w:t>.</w:t>
      </w:r>
      <w:r w:rsidR="00614066" w:rsidRPr="00E747DF">
        <w:rPr>
          <w:rFonts w:eastAsia="Calibri"/>
        </w:rPr>
        <w:t xml:space="preserve"> </w:t>
      </w:r>
    </w:p>
    <w:p w14:paraId="52692C0D" w14:textId="15F4AF30" w:rsidR="00CD0D70" w:rsidRPr="00E747DF" w:rsidRDefault="00CD0D70" w:rsidP="00E747DF">
      <w:pPr>
        <w:spacing w:after="0" w:line="480" w:lineRule="auto"/>
        <w:ind w:firstLine="720"/>
      </w:pPr>
      <w:r w:rsidRPr="00E747DF">
        <w:rPr>
          <w:rFonts w:eastAsia="Calibri"/>
        </w:rPr>
        <w:t>Chapter two</w:t>
      </w:r>
      <w:r w:rsidR="0019126A" w:rsidRPr="00E747DF">
        <w:rPr>
          <w:rFonts w:eastAsia="Calibri"/>
        </w:rPr>
        <w:t xml:space="preserve"> </w:t>
      </w:r>
      <w:r w:rsidR="0058301E">
        <w:rPr>
          <w:rFonts w:eastAsia="Calibri"/>
        </w:rPr>
        <w:t>is</w:t>
      </w:r>
      <w:r w:rsidR="00614066" w:rsidRPr="00E747DF">
        <w:rPr>
          <w:rFonts w:eastAsia="Calibri"/>
        </w:rPr>
        <w:t xml:space="preserve"> written by Thomas Schwandt. </w:t>
      </w:r>
      <w:r w:rsidR="0058301E">
        <w:rPr>
          <w:rFonts w:eastAsia="Calibri"/>
        </w:rPr>
        <w:t xml:space="preserve">The </w:t>
      </w:r>
      <w:r w:rsidR="006B2BCE">
        <w:rPr>
          <w:rFonts w:eastAsia="Calibri"/>
        </w:rPr>
        <w:t>emphasis o</w:t>
      </w:r>
      <w:r w:rsidR="0058301E">
        <w:rPr>
          <w:rFonts w:eastAsia="Calibri"/>
        </w:rPr>
        <w:t>f this chapter is</w:t>
      </w:r>
      <w:r w:rsidR="00EE7869" w:rsidRPr="00E747DF">
        <w:rPr>
          <w:rFonts w:eastAsia="Calibri"/>
        </w:rPr>
        <w:t xml:space="preserve"> the relevance of practical knowledge in evaluation practices and how </w:t>
      </w:r>
      <w:r w:rsidR="00DB2E15">
        <w:rPr>
          <w:rFonts w:eastAsia="Calibri"/>
        </w:rPr>
        <w:t xml:space="preserve">it </w:t>
      </w:r>
      <w:r w:rsidR="00EE7869" w:rsidRPr="00E747DF">
        <w:rPr>
          <w:rFonts w:eastAsia="Calibri"/>
        </w:rPr>
        <w:t xml:space="preserve">fits with a </w:t>
      </w:r>
      <w:r w:rsidR="00614066" w:rsidRPr="00E747DF">
        <w:rPr>
          <w:rFonts w:eastAsia="Calibri"/>
        </w:rPr>
        <w:t>theory</w:t>
      </w:r>
      <w:r w:rsidR="00EE7869" w:rsidRPr="00E747DF">
        <w:rPr>
          <w:rFonts w:eastAsia="Calibri"/>
        </w:rPr>
        <w:t>.</w:t>
      </w:r>
      <w:r w:rsidR="00614066" w:rsidRPr="00E747DF">
        <w:rPr>
          <w:rFonts w:eastAsia="Calibri"/>
        </w:rPr>
        <w:t xml:space="preserve"> </w:t>
      </w:r>
      <w:r w:rsidR="00A31ABB" w:rsidRPr="00E747DF">
        <w:rPr>
          <w:rFonts w:eastAsia="Calibri"/>
        </w:rPr>
        <w:t xml:space="preserve">The author </w:t>
      </w:r>
      <w:r w:rsidR="00B8684C">
        <w:rPr>
          <w:rFonts w:eastAsia="Calibri"/>
        </w:rPr>
        <w:t xml:space="preserve">thinks that </w:t>
      </w:r>
      <w:r w:rsidR="00A31ABB" w:rsidRPr="00E747DF">
        <w:rPr>
          <w:rFonts w:eastAsia="Calibri"/>
        </w:rPr>
        <w:t xml:space="preserve">it is important to take into account </w:t>
      </w:r>
      <w:r w:rsidR="00DB2E15">
        <w:rPr>
          <w:rFonts w:eastAsia="Calibri"/>
        </w:rPr>
        <w:t xml:space="preserve">the </w:t>
      </w:r>
      <w:r w:rsidR="00A31ABB" w:rsidRPr="00E747DF">
        <w:rPr>
          <w:rFonts w:eastAsia="Calibri"/>
        </w:rPr>
        <w:t>n</w:t>
      </w:r>
      <w:r w:rsidR="00614066" w:rsidRPr="00E747DF">
        <w:rPr>
          <w:rFonts w:eastAsia="Calibri"/>
        </w:rPr>
        <w:t xml:space="preserve">ature of practical knowledge. The </w:t>
      </w:r>
      <w:r w:rsidR="00091AB2" w:rsidRPr="00E747DF">
        <w:rPr>
          <w:rFonts w:eastAsia="Calibri"/>
        </w:rPr>
        <w:t>author</w:t>
      </w:r>
      <w:r w:rsidR="00091AB2">
        <w:rPr>
          <w:rFonts w:eastAsia="Calibri"/>
        </w:rPr>
        <w:t xml:space="preserve"> interprets </w:t>
      </w:r>
      <w:r w:rsidR="00614066" w:rsidRPr="00E747DF">
        <w:rPr>
          <w:rFonts w:eastAsia="Calibri"/>
        </w:rPr>
        <w:t>practical knowledge as</w:t>
      </w:r>
      <w:r w:rsidR="00DB2E15">
        <w:rPr>
          <w:rFonts w:eastAsia="Calibri"/>
        </w:rPr>
        <w:t>, “</w:t>
      </w:r>
      <w:r w:rsidR="00DB2E15" w:rsidRPr="00E747DF">
        <w:rPr>
          <w:rFonts w:eastAsia="Calibri"/>
        </w:rPr>
        <w:t>something</w:t>
      </w:r>
      <w:r w:rsidR="00614066" w:rsidRPr="00E747DF">
        <w:rPr>
          <w:rFonts w:eastAsia="Calibri"/>
        </w:rPr>
        <w:t xml:space="preserve"> expressed by showing (</w:t>
      </w:r>
      <w:r w:rsidR="001829FC" w:rsidRPr="00E747DF">
        <w:rPr>
          <w:rFonts w:eastAsia="Calibri"/>
        </w:rPr>
        <w:t>acting</w:t>
      </w:r>
      <w:r w:rsidR="001829FC" w:rsidRPr="00E747DF">
        <w:t>)</w:t>
      </w:r>
      <w:r w:rsidR="00DB2E15">
        <w:rPr>
          <w:rFonts w:eastAsia="Calibri"/>
        </w:rPr>
        <w:t xml:space="preserve"> rather than</w:t>
      </w:r>
      <w:r w:rsidR="00614066" w:rsidRPr="00E747DF">
        <w:rPr>
          <w:rFonts w:eastAsia="Calibri"/>
        </w:rPr>
        <w:t xml:space="preserve"> by </w:t>
      </w:r>
      <w:r w:rsidR="001829FC" w:rsidRPr="00E747DF">
        <w:rPr>
          <w:rFonts w:eastAsia="Calibri"/>
        </w:rPr>
        <w:t>saying</w:t>
      </w:r>
      <w:r w:rsidR="00DB2E15">
        <w:t xml:space="preserve">” </w:t>
      </w:r>
      <w:r w:rsidR="001829FC" w:rsidRPr="00E747DF">
        <w:t>(</w:t>
      </w:r>
      <w:r w:rsidR="00A31ABB" w:rsidRPr="00E747DF">
        <w:t>Schwandt,</w:t>
      </w:r>
      <w:r w:rsidR="001863AF">
        <w:t xml:space="preserve"> </w:t>
      </w:r>
      <w:r w:rsidR="00DB2E15">
        <w:t xml:space="preserve">2008, </w:t>
      </w:r>
      <w:r w:rsidR="00614066" w:rsidRPr="00E747DF">
        <w:t xml:space="preserve">p.31). The author </w:t>
      </w:r>
      <w:r w:rsidR="00B8684C">
        <w:t xml:space="preserve">deems </w:t>
      </w:r>
      <w:r w:rsidR="00614066" w:rsidRPr="00E747DF">
        <w:t>that theory does not take into account</w:t>
      </w:r>
      <w:r w:rsidR="0019126A" w:rsidRPr="00E747DF">
        <w:t xml:space="preserve"> </w:t>
      </w:r>
      <w:r w:rsidR="00B8684C" w:rsidRPr="00E747DF">
        <w:t>evaluator’s</w:t>
      </w:r>
      <w:r w:rsidR="0019126A" w:rsidRPr="00E747DF">
        <w:t xml:space="preserve"> </w:t>
      </w:r>
      <w:r w:rsidR="00614066" w:rsidRPr="00E747DF">
        <w:t>innate senses of understanding s</w:t>
      </w:r>
      <w:r w:rsidR="0019126A" w:rsidRPr="00E747DF">
        <w:t xml:space="preserve">ocial interactions, communicating with </w:t>
      </w:r>
      <w:r w:rsidR="00614066" w:rsidRPr="00E747DF">
        <w:t xml:space="preserve">individuals, </w:t>
      </w:r>
      <w:r w:rsidR="0019126A" w:rsidRPr="00E747DF">
        <w:t xml:space="preserve">and </w:t>
      </w:r>
      <w:r w:rsidR="00614066" w:rsidRPr="00E747DF">
        <w:t>personal experience</w:t>
      </w:r>
      <w:r w:rsidR="0019126A" w:rsidRPr="00E747DF">
        <w:t xml:space="preserve">. </w:t>
      </w:r>
      <w:r w:rsidR="00B8684C">
        <w:t xml:space="preserve">The author disputes </w:t>
      </w:r>
      <w:r w:rsidR="004334A1">
        <w:t xml:space="preserve">that </w:t>
      </w:r>
      <w:r w:rsidR="00DB2E15">
        <w:t>these constructs cannot always be aligned to a theory.</w:t>
      </w:r>
      <w:r w:rsidR="00B8684C">
        <w:t xml:space="preserve"> One can understand </w:t>
      </w:r>
      <w:r w:rsidR="00A31ABB" w:rsidRPr="00E747DF">
        <w:t>the notion</w:t>
      </w:r>
      <w:r w:rsidR="00B8684C">
        <w:t xml:space="preserve">, that at some level, </w:t>
      </w:r>
      <w:r w:rsidR="00B8684C" w:rsidRPr="00E747DF">
        <w:t>an</w:t>
      </w:r>
      <w:r w:rsidR="00B8684C">
        <w:t xml:space="preserve"> </w:t>
      </w:r>
      <w:r w:rsidR="00A3280A" w:rsidRPr="00E747DF">
        <w:t>evaluator bring</w:t>
      </w:r>
      <w:r w:rsidR="0019126A" w:rsidRPr="00E747DF">
        <w:t>s</w:t>
      </w:r>
      <w:r w:rsidR="00A31ABB" w:rsidRPr="00E747DF">
        <w:t xml:space="preserve"> to </w:t>
      </w:r>
      <w:r w:rsidR="00B8684C">
        <w:t xml:space="preserve">an </w:t>
      </w:r>
      <w:r w:rsidR="00A3280A" w:rsidRPr="00E747DF">
        <w:t xml:space="preserve">evaluation their own practical knowledge that cannot always be rationalized with a theory. </w:t>
      </w:r>
      <w:r w:rsidR="00B8684C">
        <w:t xml:space="preserve">Be that as it may, </w:t>
      </w:r>
      <w:r w:rsidR="00A31ABB" w:rsidRPr="00E747DF">
        <w:t xml:space="preserve">the author needs to go </w:t>
      </w:r>
      <w:r w:rsidR="00B03110" w:rsidRPr="00E747DF">
        <w:t>into</w:t>
      </w:r>
      <w:r w:rsidR="00A31ABB" w:rsidRPr="00E747DF">
        <w:t xml:space="preserve"> </w:t>
      </w:r>
      <w:r w:rsidR="00B03110" w:rsidRPr="00E747DF">
        <w:t>greater</w:t>
      </w:r>
      <w:r w:rsidR="00A31ABB" w:rsidRPr="00E747DF">
        <w:t xml:space="preserve"> depth </w:t>
      </w:r>
      <w:r w:rsidR="00DB2E15">
        <w:t xml:space="preserve">about </w:t>
      </w:r>
      <w:r w:rsidR="00A31ABB" w:rsidRPr="00E747DF">
        <w:t>practical knowledge and how it is developed. For instance, every innate action that occurs within an individual is a reaction from their life experiences</w:t>
      </w:r>
      <w:r w:rsidR="004334A1">
        <w:t xml:space="preserve"> </w:t>
      </w:r>
      <w:r w:rsidR="00A31ABB" w:rsidRPr="00E747DF">
        <w:t xml:space="preserve">that causes them to develop </w:t>
      </w:r>
      <w:r w:rsidR="006B2BCE" w:rsidRPr="00E747DF">
        <w:t>theories that shape</w:t>
      </w:r>
      <w:r w:rsidR="00A31ABB" w:rsidRPr="00E747DF">
        <w:t xml:space="preserve"> their </w:t>
      </w:r>
      <w:r w:rsidR="00B03110" w:rsidRPr="00E747DF">
        <w:t>experiences</w:t>
      </w:r>
      <w:r w:rsidR="004334A1">
        <w:t xml:space="preserve"> </w:t>
      </w:r>
      <w:r w:rsidR="004334A1" w:rsidRPr="004334A1">
        <w:t>(paradigm)</w:t>
      </w:r>
      <w:r w:rsidR="00A31ABB" w:rsidRPr="00E747DF">
        <w:t xml:space="preserve">. </w:t>
      </w:r>
      <w:r w:rsidR="00DB2E15" w:rsidRPr="00E747DF">
        <w:t>Moreover</w:t>
      </w:r>
      <w:r w:rsidR="00A31ABB" w:rsidRPr="00E747DF">
        <w:t>, is practical knowledge innate or a result from our experiences</w:t>
      </w:r>
      <w:r w:rsidR="00B03110" w:rsidRPr="00E747DF">
        <w:t xml:space="preserve">? </w:t>
      </w:r>
      <w:r w:rsidR="00A31ABB" w:rsidRPr="00E747DF">
        <w:t xml:space="preserve"> </w:t>
      </w:r>
      <w:r w:rsidR="00B03110" w:rsidRPr="00E747DF">
        <w:t xml:space="preserve">The author concludes that it </w:t>
      </w:r>
      <w:r w:rsidR="00A3280A" w:rsidRPr="00E747DF">
        <w:t xml:space="preserve">is vital that an </w:t>
      </w:r>
      <w:r w:rsidR="0019126A" w:rsidRPr="00E747DF">
        <w:t>individual’s</w:t>
      </w:r>
      <w:r w:rsidR="00A3280A" w:rsidRPr="00E747DF">
        <w:t xml:space="preserve"> practical knowledge not be </w:t>
      </w:r>
      <w:r w:rsidR="0019126A" w:rsidRPr="00E747DF">
        <w:t xml:space="preserve">ignored, </w:t>
      </w:r>
      <w:r w:rsidR="00A3280A" w:rsidRPr="00E747DF">
        <w:t xml:space="preserve">or more </w:t>
      </w:r>
      <w:r w:rsidR="0019126A" w:rsidRPr="00E747DF">
        <w:t xml:space="preserve">importantly, </w:t>
      </w:r>
      <w:r w:rsidR="00A3280A" w:rsidRPr="00E747DF">
        <w:t>taken in</w:t>
      </w:r>
      <w:r w:rsidR="0019126A" w:rsidRPr="00E747DF">
        <w:t>to account</w:t>
      </w:r>
      <w:r w:rsidR="00A3280A" w:rsidRPr="00E747DF">
        <w:t xml:space="preserve">, </w:t>
      </w:r>
      <w:r w:rsidR="00DB2E15">
        <w:t xml:space="preserve">not to be </w:t>
      </w:r>
      <w:r w:rsidR="0019126A" w:rsidRPr="00E747DF">
        <w:t>completely erased, only to</w:t>
      </w:r>
      <w:r w:rsidR="00DB2E15">
        <w:t xml:space="preserve"> be </w:t>
      </w:r>
      <w:r w:rsidRPr="00E747DF">
        <w:t>replace</w:t>
      </w:r>
      <w:r w:rsidR="00DB2E15">
        <w:t>d</w:t>
      </w:r>
      <w:r w:rsidR="00A3280A" w:rsidRPr="00E747DF">
        <w:t xml:space="preserve"> with a theory</w:t>
      </w:r>
      <w:r w:rsidR="0019126A" w:rsidRPr="00E747DF">
        <w:t xml:space="preserve">. </w:t>
      </w:r>
      <w:r w:rsidR="00B03110" w:rsidRPr="00E747DF">
        <w:t xml:space="preserve">The idea of acknowledging practical knowledge as an evaluator and being aware of </w:t>
      </w:r>
      <w:r w:rsidR="004334A1">
        <w:t xml:space="preserve">the </w:t>
      </w:r>
      <w:r w:rsidR="00B03110" w:rsidRPr="00E747DF">
        <w:t xml:space="preserve">role to conduct an effective evaluation is further developed in chapter three.  </w:t>
      </w:r>
    </w:p>
    <w:p w14:paraId="5C41B7A6" w14:textId="76C1AA8D" w:rsidR="00855D79" w:rsidRPr="00E747DF" w:rsidRDefault="0019126A" w:rsidP="00E747DF">
      <w:pPr>
        <w:spacing w:after="0" w:line="480" w:lineRule="auto"/>
        <w:ind w:firstLine="720"/>
      </w:pPr>
      <w:r w:rsidRPr="00E747DF">
        <w:t xml:space="preserve">A theory should not be </w:t>
      </w:r>
      <w:r w:rsidR="00CD0D70" w:rsidRPr="00E747DF">
        <w:t xml:space="preserve">decided by the evaluator in a silo and </w:t>
      </w:r>
      <w:r w:rsidRPr="00E747DF">
        <w:t xml:space="preserve">the only measure to justify </w:t>
      </w:r>
      <w:r w:rsidR="00DB2E15">
        <w:t xml:space="preserve">good practice. When </w:t>
      </w:r>
      <w:r w:rsidR="00CD0D70" w:rsidRPr="00E747DF">
        <w:t>working in program evaluation, an evaluator should take interest in the stakeholders to decide what works best in the evaluation</w:t>
      </w:r>
      <w:r w:rsidR="00B03110" w:rsidRPr="00E747DF">
        <w:t xml:space="preserve"> </w:t>
      </w:r>
      <w:r w:rsidR="001829FC" w:rsidRPr="00E747DF">
        <w:t>(Merterns</w:t>
      </w:r>
      <w:r w:rsidR="00B03110" w:rsidRPr="00E747DF">
        <w:t>,</w:t>
      </w:r>
      <w:r w:rsidR="004334A1">
        <w:t xml:space="preserve"> 2008</w:t>
      </w:r>
      <w:r w:rsidR="00B03110" w:rsidRPr="00E747DF">
        <w:t>)</w:t>
      </w:r>
      <w:r w:rsidR="00DB2E15">
        <w:t>. Chapter three</w:t>
      </w:r>
      <w:r w:rsidR="00CD0D70" w:rsidRPr="00E747DF">
        <w:t xml:space="preserve"> by Donna Me</w:t>
      </w:r>
      <w:r w:rsidR="006B2BCE">
        <w:t xml:space="preserve">rtens illustrates </w:t>
      </w:r>
      <w:r w:rsidR="00B03110" w:rsidRPr="00E747DF">
        <w:t>the concepts of stakeholder representation in culturally c</w:t>
      </w:r>
      <w:r w:rsidR="00CD0D70" w:rsidRPr="00E747DF">
        <w:t>om</w:t>
      </w:r>
      <w:r w:rsidR="00B03110" w:rsidRPr="00E747DF">
        <w:t>plex communities. The a</w:t>
      </w:r>
      <w:r w:rsidR="004334A1">
        <w:t xml:space="preserve">uthor </w:t>
      </w:r>
      <w:r w:rsidR="006B2BCE">
        <w:t>proclaims</w:t>
      </w:r>
      <w:r w:rsidR="004334A1">
        <w:t xml:space="preserve"> the </w:t>
      </w:r>
      <w:r w:rsidR="00CD0D70" w:rsidRPr="00E747DF">
        <w:t>need of awareness to be responsive to cultural complexities and communities in which a</w:t>
      </w:r>
      <w:r w:rsidR="00B03110" w:rsidRPr="00E747DF">
        <w:t>n e</w:t>
      </w:r>
      <w:r w:rsidR="00CD0D70" w:rsidRPr="00E747DF">
        <w:t xml:space="preserve">valuation </w:t>
      </w:r>
      <w:r w:rsidR="00B03110" w:rsidRPr="00E747DF">
        <w:t>is being conducted</w:t>
      </w:r>
      <w:r w:rsidR="00CD0D70" w:rsidRPr="00E747DF">
        <w:t xml:space="preserve">. The author </w:t>
      </w:r>
      <w:r w:rsidR="004334A1">
        <w:t xml:space="preserve">introduces </w:t>
      </w:r>
      <w:r w:rsidR="00CD0D70" w:rsidRPr="00E747DF">
        <w:t>the application of a transformative lens</w:t>
      </w:r>
      <w:r w:rsidR="00B844B2" w:rsidRPr="00E747DF">
        <w:t xml:space="preserve"> that will help </w:t>
      </w:r>
      <w:r w:rsidR="00B03110" w:rsidRPr="00E747DF">
        <w:t xml:space="preserve">guide </w:t>
      </w:r>
      <w:r w:rsidR="00B844B2" w:rsidRPr="00E747DF">
        <w:t xml:space="preserve">evaluators to possess the ability to make culturally appropriate representation and involvement in an </w:t>
      </w:r>
      <w:r w:rsidR="00B03110" w:rsidRPr="00E747DF">
        <w:t>evaluation</w:t>
      </w:r>
      <w:r w:rsidR="006B2BCE">
        <w:t xml:space="preserve"> (Merterns, 2008)</w:t>
      </w:r>
      <w:r w:rsidR="00B03110" w:rsidRPr="00E747DF">
        <w:t xml:space="preserve">. </w:t>
      </w:r>
      <w:r w:rsidR="00513C92">
        <w:t>This lens will allow evaluators to direct their individual thinking with a theory that will</w:t>
      </w:r>
      <w:r w:rsidR="004334A1">
        <w:t xml:space="preserve"> benefit </w:t>
      </w:r>
      <w:r w:rsidR="00513C92">
        <w:t xml:space="preserve">all stakeholders. </w:t>
      </w:r>
      <w:r w:rsidR="00B844B2" w:rsidRPr="00E747DF">
        <w:t xml:space="preserve">The author </w:t>
      </w:r>
      <w:r w:rsidR="00B03110" w:rsidRPr="00E747DF">
        <w:t xml:space="preserve">introduces a </w:t>
      </w:r>
      <w:r w:rsidR="00B844B2" w:rsidRPr="00E747DF">
        <w:t>transformative paradigm. She defines transformative paradigm as an “overarching theoretical framework to guide evaluators who wish to address issues of cultural complexity” (Merte</w:t>
      </w:r>
      <w:r w:rsidR="00273232">
        <w:t>r</w:t>
      </w:r>
      <w:r w:rsidR="00B844B2" w:rsidRPr="00E747DF">
        <w:t>ns,</w:t>
      </w:r>
      <w:r w:rsidR="004334A1">
        <w:t xml:space="preserve"> 2008,</w:t>
      </w:r>
      <w:r w:rsidR="00B844B2" w:rsidRPr="00E747DF">
        <w:t xml:space="preserve"> p.43).</w:t>
      </w:r>
      <w:r w:rsidR="00B370A2" w:rsidRPr="00E747DF">
        <w:t xml:space="preserve"> </w:t>
      </w:r>
      <w:r w:rsidR="00347649" w:rsidRPr="00E747DF">
        <w:t xml:space="preserve">In summary, this chapter </w:t>
      </w:r>
      <w:r w:rsidR="00C11BA9">
        <w:t xml:space="preserve">justifies </w:t>
      </w:r>
      <w:r w:rsidR="00347649" w:rsidRPr="00E747DF">
        <w:t>the importance of understanding and being responsive as an evaluator. The author suggests using a transformative paradigm to guide your evaluation and have stakeholders have a voice.</w:t>
      </w:r>
      <w:r w:rsidR="00B03110" w:rsidRPr="00E747DF">
        <w:t xml:space="preserve"> </w:t>
      </w:r>
    </w:p>
    <w:p w14:paraId="69090579" w14:textId="65BF70F6" w:rsidR="00614066" w:rsidRPr="00E747DF" w:rsidRDefault="00B03110" w:rsidP="00E747DF">
      <w:pPr>
        <w:spacing w:after="0" w:line="480" w:lineRule="auto"/>
        <w:ind w:firstLine="720"/>
      </w:pPr>
      <w:r w:rsidRPr="00E747DF">
        <w:t xml:space="preserve">With the increasing issues of theory and how </w:t>
      </w:r>
      <w:r w:rsidR="00855D79" w:rsidRPr="00E747DF">
        <w:t>evaluators</w:t>
      </w:r>
      <w:r w:rsidRPr="00E747DF">
        <w:t xml:space="preserve"> are rethinking the application of theory in an evaluation, </w:t>
      </w:r>
      <w:r w:rsidR="006B2BCE">
        <w:t xml:space="preserve">Smith, Schwandt, and Mertens </w:t>
      </w:r>
      <w:r w:rsidR="00855D79" w:rsidRPr="00E747DF">
        <w:t xml:space="preserve">did a thoughtful job in dissecting the fundamental issue and providing relevant feedback to move the issue forward. </w:t>
      </w:r>
    </w:p>
    <w:p w14:paraId="355A934D" w14:textId="1BF0649F" w:rsidR="00347649" w:rsidRPr="00E747DF" w:rsidRDefault="00347649" w:rsidP="00E747DF">
      <w:pPr>
        <w:spacing w:after="0" w:line="480" w:lineRule="auto"/>
        <w:rPr>
          <w:b/>
        </w:rPr>
      </w:pPr>
      <w:r w:rsidRPr="00E747DF">
        <w:rPr>
          <w:b/>
        </w:rPr>
        <w:t>Part II: Issues of Method</w:t>
      </w:r>
    </w:p>
    <w:p w14:paraId="7050F4A3" w14:textId="67D0E0D1" w:rsidR="00347649" w:rsidRPr="00E747DF" w:rsidRDefault="00347649" w:rsidP="006A5797">
      <w:pPr>
        <w:spacing w:after="0" w:line="480" w:lineRule="auto"/>
        <w:ind w:firstLine="720"/>
        <w:rPr>
          <w:rFonts w:eastAsia="Calibri"/>
        </w:rPr>
      </w:pPr>
      <w:r w:rsidRPr="00E747DF">
        <w:rPr>
          <w:rFonts w:eastAsia="Calibri"/>
        </w:rPr>
        <w:t xml:space="preserve">Smith and Brandon </w:t>
      </w:r>
      <w:r w:rsidR="0002355F">
        <w:rPr>
          <w:rFonts w:eastAsia="Calibri"/>
        </w:rPr>
        <w:t>make</w:t>
      </w:r>
      <w:r w:rsidR="00855D79" w:rsidRPr="00E747DF">
        <w:rPr>
          <w:rFonts w:eastAsia="Calibri"/>
        </w:rPr>
        <w:t xml:space="preserve"> a smooth </w:t>
      </w:r>
      <w:r w:rsidRPr="00E747DF">
        <w:rPr>
          <w:rFonts w:eastAsia="Calibri"/>
        </w:rPr>
        <w:t xml:space="preserve">transition from discussing the </w:t>
      </w:r>
      <w:r w:rsidR="00855D79" w:rsidRPr="00E747DF">
        <w:rPr>
          <w:rFonts w:eastAsia="Calibri"/>
        </w:rPr>
        <w:t xml:space="preserve">fundamental </w:t>
      </w:r>
      <w:r w:rsidRPr="00E747DF">
        <w:rPr>
          <w:rFonts w:eastAsia="Calibri"/>
        </w:rPr>
        <w:t>issues</w:t>
      </w:r>
      <w:r w:rsidR="00855D79" w:rsidRPr="00E747DF">
        <w:rPr>
          <w:rFonts w:eastAsia="Calibri"/>
        </w:rPr>
        <w:t xml:space="preserve"> in theory</w:t>
      </w:r>
      <w:r w:rsidRPr="00E747DF">
        <w:rPr>
          <w:rFonts w:eastAsia="Calibri"/>
        </w:rPr>
        <w:t xml:space="preserve"> </w:t>
      </w:r>
      <w:r w:rsidR="00855D79" w:rsidRPr="00E747DF">
        <w:rPr>
          <w:rFonts w:eastAsia="Calibri"/>
        </w:rPr>
        <w:t xml:space="preserve">to </w:t>
      </w:r>
      <w:r w:rsidRPr="00E747DF">
        <w:rPr>
          <w:rFonts w:eastAsia="Calibri"/>
        </w:rPr>
        <w:t>describ</w:t>
      </w:r>
      <w:r w:rsidR="00855D79" w:rsidRPr="00E747DF">
        <w:rPr>
          <w:rFonts w:eastAsia="Calibri"/>
        </w:rPr>
        <w:t xml:space="preserve">ing the </w:t>
      </w:r>
      <w:r w:rsidRPr="00E747DF">
        <w:rPr>
          <w:rFonts w:eastAsia="Calibri"/>
        </w:rPr>
        <w:t>issues of methods with</w:t>
      </w:r>
      <w:r w:rsidR="00855D79" w:rsidRPr="00E747DF">
        <w:rPr>
          <w:rFonts w:eastAsia="Calibri"/>
        </w:rPr>
        <w:t>in an</w:t>
      </w:r>
      <w:r w:rsidRPr="00E747DF">
        <w:rPr>
          <w:rFonts w:eastAsia="Calibri"/>
        </w:rPr>
        <w:t xml:space="preserve"> evaluation.</w:t>
      </w:r>
      <w:r w:rsidR="00855D79" w:rsidRPr="00E747DF">
        <w:rPr>
          <w:rFonts w:eastAsia="Calibri"/>
        </w:rPr>
        <w:t xml:space="preserve"> They de</w:t>
      </w:r>
      <w:r w:rsidR="00C11BA9">
        <w:rPr>
          <w:rFonts w:eastAsia="Calibri"/>
        </w:rPr>
        <w:t xml:space="preserve">fine </w:t>
      </w:r>
      <w:r w:rsidR="00855D79" w:rsidRPr="00E747DF">
        <w:rPr>
          <w:rFonts w:eastAsia="Calibri"/>
        </w:rPr>
        <w:t>methods as</w:t>
      </w:r>
      <w:r w:rsidR="0002355F">
        <w:rPr>
          <w:rFonts w:eastAsia="Calibri"/>
        </w:rPr>
        <w:t>, “</w:t>
      </w:r>
      <w:r w:rsidR="0002355F" w:rsidRPr="00E747DF">
        <w:rPr>
          <w:rFonts w:eastAsia="Calibri"/>
        </w:rPr>
        <w:t>tools</w:t>
      </w:r>
      <w:r w:rsidR="004B6E55" w:rsidRPr="00E747DF">
        <w:rPr>
          <w:rFonts w:eastAsia="Calibri"/>
        </w:rPr>
        <w:t xml:space="preserve"> and</w:t>
      </w:r>
      <w:r w:rsidR="0002355F">
        <w:rPr>
          <w:rFonts w:eastAsia="Calibri"/>
        </w:rPr>
        <w:t xml:space="preserve"> procedures that evaluators use</w:t>
      </w:r>
      <w:r w:rsidR="004B6E55" w:rsidRPr="00E747DF">
        <w:rPr>
          <w:rFonts w:eastAsia="Calibri"/>
        </w:rPr>
        <w:t xml:space="preserve"> to practice </w:t>
      </w:r>
      <w:r w:rsidR="00855D79" w:rsidRPr="00E747DF">
        <w:rPr>
          <w:rFonts w:eastAsia="Calibri"/>
        </w:rPr>
        <w:t xml:space="preserve">their </w:t>
      </w:r>
      <w:r w:rsidR="004B6E55" w:rsidRPr="00E747DF">
        <w:rPr>
          <w:rFonts w:eastAsia="Calibri"/>
        </w:rPr>
        <w:t xml:space="preserve">trade and </w:t>
      </w:r>
      <w:r w:rsidR="00855D79" w:rsidRPr="00E747DF">
        <w:rPr>
          <w:rFonts w:eastAsia="Calibri"/>
        </w:rPr>
        <w:t xml:space="preserve">meet their </w:t>
      </w:r>
      <w:r w:rsidR="004B6E55" w:rsidRPr="00E747DF">
        <w:rPr>
          <w:rFonts w:eastAsia="Calibri"/>
        </w:rPr>
        <w:t>goals</w:t>
      </w:r>
      <w:r w:rsidR="0002355F">
        <w:rPr>
          <w:rFonts w:eastAsia="Calibri"/>
        </w:rPr>
        <w:t xml:space="preserve">” </w:t>
      </w:r>
      <w:r w:rsidR="00855D79" w:rsidRPr="00E747DF">
        <w:rPr>
          <w:rFonts w:eastAsia="Calibri"/>
        </w:rPr>
        <w:t>(Smith &amp; Brandon, 2008</w:t>
      </w:r>
      <w:r w:rsidR="00C11BA9">
        <w:rPr>
          <w:rFonts w:eastAsia="Calibri"/>
        </w:rPr>
        <w:t>, p.62</w:t>
      </w:r>
      <w:r w:rsidR="00855D79" w:rsidRPr="00E747DF">
        <w:rPr>
          <w:rFonts w:eastAsia="Calibri"/>
        </w:rPr>
        <w:t>)</w:t>
      </w:r>
      <w:r w:rsidR="004B6E55" w:rsidRPr="00E747DF">
        <w:rPr>
          <w:rFonts w:eastAsia="Calibri"/>
        </w:rPr>
        <w:t>.</w:t>
      </w:r>
      <w:r w:rsidR="00855D79" w:rsidRPr="00E747DF">
        <w:rPr>
          <w:rFonts w:eastAsia="Calibri"/>
        </w:rPr>
        <w:t xml:space="preserve"> This section addresses the </w:t>
      </w:r>
      <w:r w:rsidR="004B6E55" w:rsidRPr="00E747DF">
        <w:rPr>
          <w:rFonts w:eastAsia="Calibri"/>
        </w:rPr>
        <w:t>debate</w:t>
      </w:r>
      <w:r w:rsidR="00855D79" w:rsidRPr="00E747DF">
        <w:rPr>
          <w:rFonts w:eastAsia="Calibri"/>
        </w:rPr>
        <w:t xml:space="preserve"> </w:t>
      </w:r>
      <w:r w:rsidR="004B6E55" w:rsidRPr="00E747DF">
        <w:rPr>
          <w:rFonts w:eastAsia="Calibri"/>
        </w:rPr>
        <w:t xml:space="preserve">between qualitative versus quantitative methods and </w:t>
      </w:r>
      <w:r w:rsidR="00855D79" w:rsidRPr="00E747DF">
        <w:rPr>
          <w:rFonts w:eastAsia="Calibri"/>
        </w:rPr>
        <w:t xml:space="preserve">if one is more </w:t>
      </w:r>
      <w:r w:rsidR="004B6E55" w:rsidRPr="00E747DF">
        <w:rPr>
          <w:rFonts w:eastAsia="Calibri"/>
        </w:rPr>
        <w:t>appropriate in an evaluation</w:t>
      </w:r>
      <w:r w:rsidR="0002355F">
        <w:rPr>
          <w:rFonts w:eastAsia="Calibri"/>
        </w:rPr>
        <w:t xml:space="preserve"> over another. </w:t>
      </w:r>
      <w:r w:rsidR="00060D92">
        <w:rPr>
          <w:rFonts w:eastAsia="Calibri"/>
        </w:rPr>
        <w:t>T</w:t>
      </w:r>
      <w:r w:rsidR="00855D79" w:rsidRPr="00E747DF">
        <w:rPr>
          <w:rFonts w:eastAsia="Calibri"/>
        </w:rPr>
        <w:t xml:space="preserve">he </w:t>
      </w:r>
      <w:r w:rsidR="00060D92">
        <w:rPr>
          <w:rFonts w:eastAsia="Calibri"/>
        </w:rPr>
        <w:t xml:space="preserve">configuration of this section is purposeful </w:t>
      </w:r>
      <w:r w:rsidR="00855D79" w:rsidRPr="00E747DF">
        <w:rPr>
          <w:rFonts w:eastAsia="Calibri"/>
        </w:rPr>
        <w:t xml:space="preserve">and how they tied in the action </w:t>
      </w:r>
      <w:r w:rsidR="0002355F">
        <w:rPr>
          <w:rFonts w:eastAsia="Calibri"/>
        </w:rPr>
        <w:t xml:space="preserve">of the </w:t>
      </w:r>
      <w:r w:rsidR="00855D79" w:rsidRPr="00E747DF">
        <w:rPr>
          <w:rFonts w:eastAsia="Calibri"/>
        </w:rPr>
        <w:t>U.S. Department of E</w:t>
      </w:r>
      <w:r w:rsidR="004B6E55" w:rsidRPr="00E747DF">
        <w:rPr>
          <w:rFonts w:eastAsia="Calibri"/>
        </w:rPr>
        <w:t xml:space="preserve">ducation </w:t>
      </w:r>
      <w:r w:rsidR="00855D79" w:rsidRPr="00E747DF">
        <w:rPr>
          <w:rFonts w:eastAsia="Calibri"/>
        </w:rPr>
        <w:t>to perpetuate the de</w:t>
      </w:r>
      <w:r w:rsidR="00C11BA9">
        <w:rPr>
          <w:rFonts w:eastAsia="Calibri"/>
        </w:rPr>
        <w:t>bate of experimental designs in</w:t>
      </w:r>
      <w:r w:rsidR="00855D79" w:rsidRPr="00E747DF">
        <w:rPr>
          <w:rFonts w:eastAsia="Calibri"/>
        </w:rPr>
        <w:t xml:space="preserve"> evaluations</w:t>
      </w:r>
      <w:r w:rsidR="00060D92">
        <w:rPr>
          <w:rFonts w:eastAsia="Calibri"/>
        </w:rPr>
        <w:t xml:space="preserve"> is meaningful. </w:t>
      </w:r>
      <w:r w:rsidR="00855D79" w:rsidRPr="00E747DF">
        <w:rPr>
          <w:rFonts w:eastAsia="Calibri"/>
        </w:rPr>
        <w:t xml:space="preserve"> </w:t>
      </w:r>
    </w:p>
    <w:p w14:paraId="26A5FB4E" w14:textId="46FD6168" w:rsidR="001E20DA" w:rsidRPr="00E747DF" w:rsidRDefault="004B6E55" w:rsidP="006A5797">
      <w:pPr>
        <w:spacing w:after="0" w:line="480" w:lineRule="auto"/>
        <w:ind w:firstLine="720"/>
        <w:rPr>
          <w:rFonts w:eastAsia="Calibri"/>
        </w:rPr>
      </w:pPr>
      <w:r w:rsidRPr="00E747DF">
        <w:rPr>
          <w:rFonts w:eastAsia="Calibri"/>
        </w:rPr>
        <w:t xml:space="preserve">Chapter </w:t>
      </w:r>
      <w:r w:rsidR="001863AF">
        <w:rPr>
          <w:rFonts w:eastAsia="Calibri"/>
        </w:rPr>
        <w:t>four</w:t>
      </w:r>
      <w:r w:rsidR="00C11BA9">
        <w:t xml:space="preserve"> </w:t>
      </w:r>
      <w:r w:rsidRPr="00E747DF">
        <w:rPr>
          <w:rFonts w:eastAsia="Calibri"/>
        </w:rPr>
        <w:t xml:space="preserve">by Judith A. Droitcour and Mary Grace Kovar, </w:t>
      </w:r>
      <w:r w:rsidR="00855D79" w:rsidRPr="00E747DF">
        <w:rPr>
          <w:rFonts w:eastAsia="Calibri"/>
        </w:rPr>
        <w:t>deal with the m</w:t>
      </w:r>
      <w:r w:rsidR="00C67A23" w:rsidRPr="00E747DF">
        <w:rPr>
          <w:rFonts w:eastAsia="Calibri"/>
        </w:rPr>
        <w:t xml:space="preserve">ultiple threats to the ability of randomized studies. The authors want to </w:t>
      </w:r>
      <w:r w:rsidR="00060D92">
        <w:rPr>
          <w:rFonts w:eastAsia="Calibri"/>
        </w:rPr>
        <w:t xml:space="preserve">explain </w:t>
      </w:r>
      <w:r w:rsidR="00C67A23" w:rsidRPr="00E747DF">
        <w:rPr>
          <w:rFonts w:eastAsia="Calibri"/>
        </w:rPr>
        <w:t>and improve assessments</w:t>
      </w:r>
      <w:r w:rsidR="003943E5" w:rsidRPr="00E747DF">
        <w:rPr>
          <w:rFonts w:eastAsia="Calibri"/>
        </w:rPr>
        <w:t xml:space="preserve"> (Droitcour &amp; Kovar, p.66).  </w:t>
      </w:r>
      <w:r w:rsidR="00C11BA9">
        <w:rPr>
          <w:rFonts w:eastAsia="Calibri"/>
        </w:rPr>
        <w:t>The discussion of their work</w:t>
      </w:r>
      <w:r w:rsidR="003943E5" w:rsidRPr="00E747DF">
        <w:rPr>
          <w:rFonts w:eastAsia="Calibri"/>
        </w:rPr>
        <w:t xml:space="preserve"> deals with</w:t>
      </w:r>
      <w:r w:rsidR="0002355F">
        <w:rPr>
          <w:rFonts w:eastAsia="Calibri"/>
        </w:rPr>
        <w:t xml:space="preserve"> the actions of </w:t>
      </w:r>
      <w:r w:rsidR="003943E5" w:rsidRPr="00E747DF">
        <w:rPr>
          <w:rFonts w:eastAsia="Calibri"/>
        </w:rPr>
        <w:t>d</w:t>
      </w:r>
      <w:r w:rsidR="00C67A23" w:rsidRPr="00E747DF">
        <w:rPr>
          <w:rFonts w:eastAsia="Calibri"/>
        </w:rPr>
        <w:t xml:space="preserve">ifferential </w:t>
      </w:r>
      <w:r w:rsidR="003943E5" w:rsidRPr="00E747DF">
        <w:rPr>
          <w:rFonts w:eastAsia="Calibri"/>
        </w:rPr>
        <w:t>r</w:t>
      </w:r>
      <w:r w:rsidR="00C67A23" w:rsidRPr="00E747DF">
        <w:rPr>
          <w:rFonts w:eastAsia="Calibri"/>
        </w:rPr>
        <w:t>eactivity</w:t>
      </w:r>
      <w:r w:rsidR="003943E5" w:rsidRPr="00E747DF">
        <w:rPr>
          <w:rFonts w:eastAsia="Calibri"/>
        </w:rPr>
        <w:t xml:space="preserve"> and how this notion impedes </w:t>
      </w:r>
      <w:r w:rsidR="00C67A23" w:rsidRPr="00E747DF">
        <w:rPr>
          <w:rFonts w:eastAsia="Calibri"/>
        </w:rPr>
        <w:t xml:space="preserve">pre-existing beliefs or preferences during the study </w:t>
      </w:r>
      <w:r w:rsidR="003943E5" w:rsidRPr="00E747DF">
        <w:rPr>
          <w:rFonts w:eastAsia="Calibri"/>
        </w:rPr>
        <w:t xml:space="preserve">that </w:t>
      </w:r>
      <w:r w:rsidR="00C67A23" w:rsidRPr="00E747DF">
        <w:rPr>
          <w:rFonts w:eastAsia="Calibri"/>
        </w:rPr>
        <w:t>can change the attitudes in a randomized controlled experiment</w:t>
      </w:r>
      <w:r w:rsidR="003943E5" w:rsidRPr="00E747DF">
        <w:t xml:space="preserve">. </w:t>
      </w:r>
      <w:r w:rsidR="00C67A23" w:rsidRPr="00E747DF">
        <w:rPr>
          <w:rFonts w:eastAsia="Calibri"/>
        </w:rPr>
        <w:t xml:space="preserve">This means the evaluator should be cognizant </w:t>
      </w:r>
      <w:r w:rsidR="00FA0E24" w:rsidRPr="00E747DF">
        <w:rPr>
          <w:rFonts w:eastAsia="Calibri"/>
        </w:rPr>
        <w:t>of the internal</w:t>
      </w:r>
      <w:r w:rsidR="00FA0E24" w:rsidRPr="00E747DF">
        <w:t xml:space="preserve"> </w:t>
      </w:r>
      <w:r w:rsidR="00FA0E24" w:rsidRPr="00E747DF">
        <w:rPr>
          <w:rFonts w:eastAsia="Calibri"/>
        </w:rPr>
        <w:t>/external env</w:t>
      </w:r>
      <w:r w:rsidR="00C11BA9">
        <w:rPr>
          <w:rFonts w:eastAsia="Calibri"/>
        </w:rPr>
        <w:t>ironment factors that can influence</w:t>
      </w:r>
      <w:r w:rsidR="00FA0E24" w:rsidRPr="00E747DF">
        <w:rPr>
          <w:rFonts w:eastAsia="Calibri"/>
        </w:rPr>
        <w:t xml:space="preserve"> the treatment group. </w:t>
      </w:r>
      <w:r w:rsidR="00060D92">
        <w:rPr>
          <w:rFonts w:eastAsia="Calibri"/>
        </w:rPr>
        <w:t>I</w:t>
      </w:r>
      <w:r w:rsidR="003943E5" w:rsidRPr="00E747DF">
        <w:rPr>
          <w:rFonts w:eastAsia="Calibri"/>
        </w:rPr>
        <w:t xml:space="preserve">t is </w:t>
      </w:r>
      <w:r w:rsidR="00060D92">
        <w:rPr>
          <w:rFonts w:eastAsia="Calibri"/>
        </w:rPr>
        <w:t xml:space="preserve">crucial to grasp </w:t>
      </w:r>
      <w:r w:rsidR="003943E5" w:rsidRPr="00E747DF">
        <w:rPr>
          <w:rFonts w:eastAsia="Calibri"/>
        </w:rPr>
        <w:t>how differential reactivity</w:t>
      </w:r>
      <w:r w:rsidR="0002355F">
        <w:rPr>
          <w:rFonts w:eastAsia="Calibri"/>
        </w:rPr>
        <w:t xml:space="preserve"> can </w:t>
      </w:r>
      <w:r w:rsidR="003943E5" w:rsidRPr="00E747DF">
        <w:rPr>
          <w:rFonts w:eastAsia="Calibri"/>
        </w:rPr>
        <w:t>impact</w:t>
      </w:r>
      <w:r w:rsidR="0002355F">
        <w:rPr>
          <w:rFonts w:eastAsia="Calibri"/>
        </w:rPr>
        <w:t xml:space="preserve"> a </w:t>
      </w:r>
      <w:r w:rsidR="003943E5" w:rsidRPr="00E747DF">
        <w:rPr>
          <w:rFonts w:eastAsia="Calibri"/>
        </w:rPr>
        <w:t xml:space="preserve">study since randomized studies are endorsed by the government through funding. The issue raised in their literature is not only the belief </w:t>
      </w:r>
      <w:r w:rsidR="00273F3C" w:rsidRPr="00E747DF">
        <w:rPr>
          <w:rFonts w:eastAsia="Calibri"/>
        </w:rPr>
        <w:t>(In</w:t>
      </w:r>
      <w:r w:rsidR="003943E5" w:rsidRPr="00E747DF">
        <w:rPr>
          <w:rFonts w:eastAsia="Calibri"/>
        </w:rPr>
        <w:t xml:space="preserve"> conclusion from the actions of the government) that randomized studies are the best methods to incorporate in a study, but how these studies could actually </w:t>
      </w:r>
      <w:r w:rsidR="00273F3C" w:rsidRPr="00E747DF">
        <w:rPr>
          <w:rFonts w:eastAsia="Calibri"/>
        </w:rPr>
        <w:t>be delivering</w:t>
      </w:r>
      <w:r w:rsidR="003943E5" w:rsidRPr="00E747DF">
        <w:rPr>
          <w:rFonts w:eastAsia="Calibri"/>
        </w:rPr>
        <w:t xml:space="preserve"> unreliable results.  </w:t>
      </w:r>
      <w:r w:rsidR="00060D92">
        <w:rPr>
          <w:rFonts w:eastAsia="Calibri"/>
        </w:rPr>
        <w:t>The authors note, a</w:t>
      </w:r>
      <w:r w:rsidR="00FA0E24" w:rsidRPr="00E747DF">
        <w:rPr>
          <w:rFonts w:eastAsia="Calibri"/>
        </w:rPr>
        <w:t xml:space="preserve">n evaluator must understand that he/she might </w:t>
      </w:r>
      <w:r w:rsidR="001E20DA" w:rsidRPr="00E747DF">
        <w:rPr>
          <w:rFonts w:eastAsia="Calibri"/>
        </w:rPr>
        <w:t xml:space="preserve">need to </w:t>
      </w:r>
      <w:r w:rsidR="00FA0E24" w:rsidRPr="00E747DF">
        <w:rPr>
          <w:rFonts w:eastAsia="Calibri"/>
        </w:rPr>
        <w:t xml:space="preserve">assess and counter reactivity and biasing social interactions. </w:t>
      </w:r>
    </w:p>
    <w:p w14:paraId="567CAD1E" w14:textId="13084CD0" w:rsidR="004B6E55" w:rsidRPr="00E747DF" w:rsidRDefault="00C11BA9" w:rsidP="006A5797">
      <w:pPr>
        <w:spacing w:after="0" w:line="480" w:lineRule="auto"/>
        <w:ind w:firstLine="720"/>
        <w:rPr>
          <w:rFonts w:eastAsia="Calibri"/>
        </w:rPr>
      </w:pPr>
      <w:r>
        <w:rPr>
          <w:rFonts w:eastAsia="Calibri"/>
        </w:rPr>
        <w:t>C</w:t>
      </w:r>
      <w:r w:rsidR="001863AF">
        <w:rPr>
          <w:rFonts w:eastAsia="Calibri"/>
        </w:rPr>
        <w:t>hapter five</w:t>
      </w:r>
      <w:r>
        <w:rPr>
          <w:rFonts w:eastAsia="Calibri"/>
        </w:rPr>
        <w:t xml:space="preserve"> by Susan Labin </w:t>
      </w:r>
      <w:r w:rsidRPr="00E747DF">
        <w:rPr>
          <w:rFonts w:eastAsia="Calibri"/>
        </w:rPr>
        <w:t>involves</w:t>
      </w:r>
      <w:r w:rsidR="0002355F">
        <w:rPr>
          <w:rFonts w:eastAsia="Calibri"/>
        </w:rPr>
        <w:t xml:space="preserve"> </w:t>
      </w:r>
      <w:r w:rsidR="0002355F" w:rsidRPr="00E747DF">
        <w:rPr>
          <w:rFonts w:eastAsia="Calibri"/>
        </w:rPr>
        <w:t>research</w:t>
      </w:r>
      <w:r w:rsidR="001E20DA" w:rsidRPr="00E747DF">
        <w:rPr>
          <w:rFonts w:eastAsia="Calibri"/>
        </w:rPr>
        <w:t xml:space="preserve"> synthesis toward broad-based evidence. </w:t>
      </w:r>
      <w:r w:rsidR="00273F3C" w:rsidRPr="00E747DF">
        <w:rPr>
          <w:rFonts w:eastAsia="Calibri"/>
        </w:rPr>
        <w:t xml:space="preserve">Currently, the author </w:t>
      </w:r>
      <w:r w:rsidR="00060D92">
        <w:rPr>
          <w:rFonts w:eastAsia="Calibri"/>
        </w:rPr>
        <w:t xml:space="preserve">weighs in on the </w:t>
      </w:r>
      <w:r w:rsidR="00273F3C" w:rsidRPr="00E747DF">
        <w:rPr>
          <w:rFonts w:eastAsia="Calibri"/>
        </w:rPr>
        <w:t>perception</w:t>
      </w:r>
      <w:r w:rsidR="00060D92">
        <w:rPr>
          <w:rFonts w:eastAsia="Calibri"/>
        </w:rPr>
        <w:t xml:space="preserve">, </w:t>
      </w:r>
      <w:r w:rsidR="00273F3C" w:rsidRPr="00E747DF">
        <w:rPr>
          <w:rFonts w:eastAsia="Calibri"/>
        </w:rPr>
        <w:t>in the field of evaluation</w:t>
      </w:r>
      <w:r w:rsidR="00060D92">
        <w:rPr>
          <w:rFonts w:eastAsia="Calibri"/>
        </w:rPr>
        <w:t xml:space="preserve">, </w:t>
      </w:r>
      <w:r w:rsidR="00273F3C" w:rsidRPr="00E747DF">
        <w:rPr>
          <w:rFonts w:eastAsia="Calibri"/>
        </w:rPr>
        <w:t xml:space="preserve">as only using experimental designs as validation in an evaluation </w:t>
      </w:r>
      <w:r w:rsidR="00867913" w:rsidRPr="00E747DF">
        <w:rPr>
          <w:rFonts w:eastAsia="Calibri"/>
        </w:rPr>
        <w:t>(gold</w:t>
      </w:r>
      <w:r w:rsidR="00273F3C" w:rsidRPr="00E747DF">
        <w:rPr>
          <w:rFonts w:eastAsia="Calibri"/>
        </w:rPr>
        <w:t xml:space="preserve"> </w:t>
      </w:r>
      <w:r w:rsidR="0002355F">
        <w:rPr>
          <w:rFonts w:eastAsia="Calibri"/>
        </w:rPr>
        <w:t xml:space="preserve">standard).  The </w:t>
      </w:r>
      <w:r w:rsidR="00060D92">
        <w:rPr>
          <w:rFonts w:eastAsia="Calibri"/>
        </w:rPr>
        <w:t xml:space="preserve">author construes this perception </w:t>
      </w:r>
      <w:r w:rsidR="00273F3C" w:rsidRPr="00E747DF">
        <w:rPr>
          <w:rFonts w:eastAsia="Calibri"/>
        </w:rPr>
        <w:t>as a fundamental issue that ha</w:t>
      </w:r>
      <w:r>
        <w:rPr>
          <w:rFonts w:eastAsia="Calibri"/>
        </w:rPr>
        <w:t xml:space="preserve">s again risen. The </w:t>
      </w:r>
      <w:r w:rsidR="00060D92">
        <w:rPr>
          <w:rFonts w:eastAsia="Calibri"/>
        </w:rPr>
        <w:t xml:space="preserve">author </w:t>
      </w:r>
      <w:r w:rsidR="00B657C7">
        <w:rPr>
          <w:rFonts w:eastAsia="Calibri"/>
        </w:rPr>
        <w:t xml:space="preserve">thinks </w:t>
      </w:r>
      <w:r w:rsidR="00273F3C" w:rsidRPr="00E747DF">
        <w:rPr>
          <w:rFonts w:eastAsia="Calibri"/>
        </w:rPr>
        <w:t>that an evaluator should have the ability</w:t>
      </w:r>
      <w:r w:rsidR="0002355F">
        <w:rPr>
          <w:rFonts w:eastAsia="Calibri"/>
        </w:rPr>
        <w:t xml:space="preserve"> to </w:t>
      </w:r>
      <w:r w:rsidR="00273F3C" w:rsidRPr="00E747DF">
        <w:rPr>
          <w:rFonts w:eastAsia="Calibri"/>
        </w:rPr>
        <w:t>use nonexperimental methods to collect data</w:t>
      </w:r>
      <w:r w:rsidR="00B657C7">
        <w:rPr>
          <w:rFonts w:eastAsia="Calibri"/>
        </w:rPr>
        <w:t xml:space="preserve"> (Labin, 2008)</w:t>
      </w:r>
      <w:r w:rsidR="00273F3C" w:rsidRPr="00E747DF">
        <w:rPr>
          <w:rFonts w:eastAsia="Calibri"/>
        </w:rPr>
        <w:t xml:space="preserve">. The author structures the layout of her </w:t>
      </w:r>
      <w:r w:rsidR="0002355F">
        <w:rPr>
          <w:rFonts w:eastAsia="Calibri"/>
        </w:rPr>
        <w:t xml:space="preserve">dialogue </w:t>
      </w:r>
      <w:r w:rsidR="00273F3C" w:rsidRPr="00E747DF">
        <w:rPr>
          <w:rFonts w:eastAsia="Calibri"/>
        </w:rPr>
        <w:t xml:space="preserve">to explain how evaluation is in its current practice of using experimental design. </w:t>
      </w:r>
      <w:r w:rsidR="001E20DA" w:rsidRPr="00E747DF">
        <w:rPr>
          <w:rFonts w:eastAsia="Calibri"/>
        </w:rPr>
        <w:t>The author describes the bac</w:t>
      </w:r>
      <w:r w:rsidR="00827F37" w:rsidRPr="00E747DF">
        <w:rPr>
          <w:rFonts w:eastAsia="Calibri"/>
        </w:rPr>
        <w:t xml:space="preserve">kground of research </w:t>
      </w:r>
      <w:r w:rsidR="00273F3C" w:rsidRPr="00E747DF">
        <w:rPr>
          <w:rFonts w:eastAsia="Calibri"/>
        </w:rPr>
        <w:t>synthesis and</w:t>
      </w:r>
      <w:r w:rsidR="001E20DA" w:rsidRPr="00E747DF">
        <w:rPr>
          <w:rFonts w:eastAsia="Calibri"/>
        </w:rPr>
        <w:t xml:space="preserve"> how it </w:t>
      </w:r>
      <w:r w:rsidR="0002355F">
        <w:rPr>
          <w:rFonts w:eastAsia="Calibri"/>
        </w:rPr>
        <w:t xml:space="preserve">has morphed into the </w:t>
      </w:r>
      <w:r w:rsidR="00B657C7">
        <w:rPr>
          <w:rFonts w:eastAsia="Calibri"/>
        </w:rPr>
        <w:t xml:space="preserve">method </w:t>
      </w:r>
      <w:r w:rsidR="0002355F">
        <w:rPr>
          <w:rFonts w:eastAsia="Calibri"/>
        </w:rPr>
        <w:t xml:space="preserve">of a </w:t>
      </w:r>
      <w:r w:rsidR="001E20DA" w:rsidRPr="00E747DF">
        <w:rPr>
          <w:rFonts w:eastAsia="Calibri"/>
        </w:rPr>
        <w:t>meta-analysis</w:t>
      </w:r>
      <w:r w:rsidR="00B657C7">
        <w:rPr>
          <w:rFonts w:eastAsia="Calibri"/>
        </w:rPr>
        <w:t xml:space="preserve">, which embodies randomized studies. </w:t>
      </w:r>
      <w:r w:rsidR="00273F3C" w:rsidRPr="00E747DF">
        <w:rPr>
          <w:rFonts w:eastAsia="Calibri"/>
        </w:rPr>
        <w:t xml:space="preserve">To further support her cause for nonexperimental designs, the author </w:t>
      </w:r>
      <w:r w:rsidR="001E20DA" w:rsidRPr="00E747DF">
        <w:rPr>
          <w:rFonts w:eastAsia="Calibri"/>
        </w:rPr>
        <w:t>discusses the limitations of only using random controlled trials</w:t>
      </w:r>
      <w:r>
        <w:rPr>
          <w:rFonts w:eastAsia="Calibri"/>
        </w:rPr>
        <w:t xml:space="preserve"> </w:t>
      </w:r>
      <w:r w:rsidR="00273F3C" w:rsidRPr="00E747DF">
        <w:rPr>
          <w:rFonts w:eastAsia="Calibri"/>
        </w:rPr>
        <w:t>(RCTs)</w:t>
      </w:r>
      <w:r w:rsidR="001E20DA" w:rsidRPr="00E747DF">
        <w:rPr>
          <w:rFonts w:eastAsia="Calibri"/>
        </w:rPr>
        <w:t xml:space="preserve">. </w:t>
      </w:r>
      <w:r w:rsidR="00867913" w:rsidRPr="00E747DF">
        <w:rPr>
          <w:rFonts w:eastAsia="Calibri"/>
        </w:rPr>
        <w:t xml:space="preserve">The </w:t>
      </w:r>
      <w:r w:rsidR="00B657C7" w:rsidRPr="00E747DF">
        <w:rPr>
          <w:rFonts w:eastAsia="Calibri"/>
        </w:rPr>
        <w:t xml:space="preserve">author </w:t>
      </w:r>
      <w:r w:rsidR="00B657C7">
        <w:rPr>
          <w:rFonts w:eastAsia="Calibri"/>
        </w:rPr>
        <w:t>addresses</w:t>
      </w:r>
      <w:r>
        <w:rPr>
          <w:rFonts w:eastAsia="Calibri"/>
        </w:rPr>
        <w:t xml:space="preserve"> </w:t>
      </w:r>
      <w:r w:rsidRPr="00E747DF">
        <w:rPr>
          <w:rFonts w:eastAsia="Calibri"/>
        </w:rPr>
        <w:t>the</w:t>
      </w:r>
      <w:r w:rsidR="00867913" w:rsidRPr="00E747DF">
        <w:rPr>
          <w:rFonts w:eastAsia="Calibri"/>
        </w:rPr>
        <w:t xml:space="preserve"> issue of met</w:t>
      </w:r>
      <w:r w:rsidR="00B657C7">
        <w:rPr>
          <w:rFonts w:eastAsia="Calibri"/>
        </w:rPr>
        <w:t>hods and has</w:t>
      </w:r>
      <w:r w:rsidR="00867913" w:rsidRPr="00E747DF">
        <w:rPr>
          <w:rFonts w:eastAsia="Calibri"/>
        </w:rPr>
        <w:t xml:space="preserve"> practical solutions to counterbalance experimental designs. </w:t>
      </w:r>
    </w:p>
    <w:p w14:paraId="5AE7C92B" w14:textId="678CFA66" w:rsidR="00827F37" w:rsidRPr="00E747DF" w:rsidRDefault="001863AF" w:rsidP="006A5797">
      <w:pPr>
        <w:spacing w:after="0" w:line="480" w:lineRule="auto"/>
        <w:ind w:firstLine="720"/>
        <w:rPr>
          <w:rFonts w:eastAsia="Calibri"/>
        </w:rPr>
      </w:pPr>
      <w:r>
        <w:rPr>
          <w:rFonts w:eastAsia="Calibri"/>
        </w:rPr>
        <w:t>In chapter six</w:t>
      </w:r>
      <w:r w:rsidR="00827F37" w:rsidRPr="00E747DF">
        <w:rPr>
          <w:rFonts w:eastAsia="Calibri"/>
        </w:rPr>
        <w:t xml:space="preserve"> by Melvin Mark</w:t>
      </w:r>
      <w:r w:rsidR="00C11BA9">
        <w:rPr>
          <w:rFonts w:eastAsia="Calibri"/>
        </w:rPr>
        <w:t xml:space="preserve">, </w:t>
      </w:r>
      <w:r w:rsidR="00827F37" w:rsidRPr="00E747DF">
        <w:rPr>
          <w:rFonts w:eastAsia="Calibri"/>
        </w:rPr>
        <w:t xml:space="preserve">he </w:t>
      </w:r>
      <w:r w:rsidR="00867913" w:rsidRPr="00E747DF">
        <w:rPr>
          <w:rFonts w:eastAsia="Calibri"/>
        </w:rPr>
        <w:t xml:space="preserve">brings to light the </w:t>
      </w:r>
      <w:r w:rsidR="00827F37" w:rsidRPr="00E747DF">
        <w:rPr>
          <w:rFonts w:eastAsia="Calibri"/>
        </w:rPr>
        <w:t>importance of building a better evidence base for evaluation theory</w:t>
      </w:r>
      <w:r w:rsidR="00867913" w:rsidRPr="00E747DF">
        <w:t xml:space="preserve">. He </w:t>
      </w:r>
      <w:r w:rsidR="00B657C7">
        <w:t xml:space="preserve">recognizes </w:t>
      </w:r>
      <w:r w:rsidR="00867913" w:rsidRPr="00E747DF">
        <w:t>that the field of evaluation does not f</w:t>
      </w:r>
      <w:r w:rsidR="0002355F">
        <w:t>ocus enough on</w:t>
      </w:r>
      <w:r w:rsidR="00867913" w:rsidRPr="00E747DF">
        <w:t xml:space="preserve"> the theory of evaluation. He </w:t>
      </w:r>
      <w:r w:rsidR="00B657C7">
        <w:rPr>
          <w:rFonts w:eastAsia="Calibri"/>
        </w:rPr>
        <w:t xml:space="preserve">expresses the importance of </w:t>
      </w:r>
      <w:r w:rsidR="00B657C7" w:rsidRPr="00E747DF">
        <w:rPr>
          <w:rFonts w:eastAsia="Calibri"/>
        </w:rPr>
        <w:t>cons</w:t>
      </w:r>
      <w:r w:rsidR="00B657C7">
        <w:rPr>
          <w:rFonts w:eastAsia="Calibri"/>
        </w:rPr>
        <w:t xml:space="preserve">tantly </w:t>
      </w:r>
      <w:r w:rsidR="00827F37" w:rsidRPr="00E747DF">
        <w:rPr>
          <w:rFonts w:eastAsia="Calibri"/>
        </w:rPr>
        <w:t>consider</w:t>
      </w:r>
      <w:r w:rsidR="00B657C7">
        <w:rPr>
          <w:rFonts w:eastAsia="Calibri"/>
        </w:rPr>
        <w:t>ing</w:t>
      </w:r>
      <w:r w:rsidR="00827F37" w:rsidRPr="00E747DF">
        <w:rPr>
          <w:rFonts w:eastAsia="Calibri"/>
        </w:rPr>
        <w:t xml:space="preserve"> research on evaluation and how the </w:t>
      </w:r>
      <w:r w:rsidR="0002355F">
        <w:rPr>
          <w:rFonts w:eastAsia="Calibri"/>
        </w:rPr>
        <w:t xml:space="preserve">theory </w:t>
      </w:r>
      <w:r w:rsidR="00827F37" w:rsidRPr="00E747DF">
        <w:rPr>
          <w:rFonts w:eastAsia="Calibri"/>
        </w:rPr>
        <w:t>can be improved</w:t>
      </w:r>
      <w:r w:rsidR="00867913" w:rsidRPr="00E747DF">
        <w:rPr>
          <w:rFonts w:eastAsia="Calibri"/>
        </w:rPr>
        <w:t xml:space="preserve"> (Mark,</w:t>
      </w:r>
      <w:r w:rsidR="00C11BA9">
        <w:rPr>
          <w:rFonts w:eastAsia="Calibri"/>
        </w:rPr>
        <w:t xml:space="preserve"> </w:t>
      </w:r>
      <w:r w:rsidR="0002355F">
        <w:rPr>
          <w:rFonts w:eastAsia="Calibri"/>
        </w:rPr>
        <w:t>2008</w:t>
      </w:r>
      <w:r w:rsidR="00867913" w:rsidRPr="00E747DF">
        <w:rPr>
          <w:rFonts w:eastAsia="Calibri"/>
        </w:rPr>
        <w:t>)</w:t>
      </w:r>
      <w:r w:rsidR="00827F37" w:rsidRPr="00E747DF">
        <w:rPr>
          <w:rFonts w:eastAsia="Calibri"/>
        </w:rPr>
        <w:t xml:space="preserve">. In this chapter, the author </w:t>
      </w:r>
      <w:r w:rsidR="00B657C7">
        <w:rPr>
          <w:rFonts w:eastAsia="Calibri"/>
        </w:rPr>
        <w:t xml:space="preserve">recounts </w:t>
      </w:r>
      <w:r w:rsidR="00827F37" w:rsidRPr="00E747DF">
        <w:rPr>
          <w:rFonts w:eastAsia="Calibri"/>
        </w:rPr>
        <w:t xml:space="preserve">the history of evaluation theory and how it has </w:t>
      </w:r>
      <w:r w:rsidR="0002355F" w:rsidRPr="00E747DF">
        <w:rPr>
          <w:rFonts w:eastAsia="Calibri"/>
        </w:rPr>
        <w:t>co</w:t>
      </w:r>
      <w:r w:rsidR="0002355F">
        <w:rPr>
          <w:rFonts w:eastAsia="Calibri"/>
        </w:rPr>
        <w:t xml:space="preserve">nsistently </w:t>
      </w:r>
      <w:r w:rsidR="00827F37" w:rsidRPr="00E747DF">
        <w:rPr>
          <w:rFonts w:eastAsia="Calibri"/>
        </w:rPr>
        <w:t xml:space="preserve">been evolving. For </w:t>
      </w:r>
      <w:r w:rsidR="0002355F" w:rsidRPr="00E747DF">
        <w:rPr>
          <w:rFonts w:eastAsia="Calibri"/>
        </w:rPr>
        <w:t>instance</w:t>
      </w:r>
      <w:r w:rsidR="00867913" w:rsidRPr="00E747DF">
        <w:t>,</w:t>
      </w:r>
      <w:r w:rsidR="00827F37" w:rsidRPr="00E747DF">
        <w:rPr>
          <w:rFonts w:eastAsia="Calibri"/>
        </w:rPr>
        <w:t xml:space="preserve"> the author </w:t>
      </w:r>
      <w:r w:rsidR="00867913" w:rsidRPr="00E747DF">
        <w:rPr>
          <w:rFonts w:eastAsia="Calibri"/>
        </w:rPr>
        <w:t>uses</w:t>
      </w:r>
      <w:r w:rsidR="00827F37" w:rsidRPr="00E747DF">
        <w:rPr>
          <w:rFonts w:eastAsia="Calibri"/>
        </w:rPr>
        <w:t xml:space="preserve"> early research on how it became the foundation for Michael </w:t>
      </w:r>
      <w:r w:rsidR="00867913" w:rsidRPr="00E747DF">
        <w:rPr>
          <w:rFonts w:eastAsia="Calibri"/>
        </w:rPr>
        <w:t>Patton’s utilization</w:t>
      </w:r>
      <w:r w:rsidR="00B657C7">
        <w:rPr>
          <w:rFonts w:eastAsia="Calibri"/>
        </w:rPr>
        <w:t xml:space="preserve"> </w:t>
      </w:r>
      <w:r w:rsidR="00827F37" w:rsidRPr="00E747DF">
        <w:rPr>
          <w:rFonts w:eastAsia="Calibri"/>
        </w:rPr>
        <w:t>- focused evaluation (</w:t>
      </w:r>
      <w:r w:rsidR="00867913" w:rsidRPr="00E747DF">
        <w:rPr>
          <w:rFonts w:eastAsia="Calibri"/>
        </w:rPr>
        <w:t>Mark,</w:t>
      </w:r>
      <w:r>
        <w:rPr>
          <w:rFonts w:eastAsia="Calibri"/>
        </w:rPr>
        <w:t xml:space="preserve"> 2008</w:t>
      </w:r>
      <w:r w:rsidR="00827F37" w:rsidRPr="00E747DF">
        <w:rPr>
          <w:rFonts w:eastAsia="Calibri"/>
        </w:rPr>
        <w:t xml:space="preserve">). </w:t>
      </w:r>
      <w:r w:rsidR="00867913" w:rsidRPr="00E747DF">
        <w:rPr>
          <w:rFonts w:eastAsia="Calibri"/>
        </w:rPr>
        <w:t xml:space="preserve">The author states that a focus on evaluation theory will help bring clarity to the field and address current fundamental issues. </w:t>
      </w:r>
      <w:r w:rsidR="00B657C7" w:rsidRPr="00892EA5">
        <w:rPr>
          <w:rFonts w:eastAsia="Calibri"/>
        </w:rPr>
        <w:t>In general, the more focus</w:t>
      </w:r>
      <w:r w:rsidR="00827F37" w:rsidRPr="00892EA5">
        <w:rPr>
          <w:rFonts w:eastAsia="Calibri"/>
        </w:rPr>
        <w:t xml:space="preserve"> </w:t>
      </w:r>
      <w:r w:rsidR="00903E80" w:rsidRPr="00892EA5">
        <w:rPr>
          <w:rFonts w:eastAsia="Calibri"/>
        </w:rPr>
        <w:t xml:space="preserve">put </w:t>
      </w:r>
      <w:r w:rsidR="00B657C7" w:rsidRPr="00892EA5">
        <w:rPr>
          <w:rFonts w:eastAsia="Calibri"/>
        </w:rPr>
        <w:t>on</w:t>
      </w:r>
      <w:r w:rsidR="00903E80" w:rsidRPr="00892EA5">
        <w:rPr>
          <w:rFonts w:eastAsia="Calibri"/>
        </w:rPr>
        <w:t xml:space="preserve"> discussing</w:t>
      </w:r>
      <w:r w:rsidR="00827F37" w:rsidRPr="00892EA5">
        <w:rPr>
          <w:rFonts w:eastAsia="Calibri"/>
        </w:rPr>
        <w:t xml:space="preserve"> evaluations</w:t>
      </w:r>
      <w:r w:rsidR="00903E80" w:rsidRPr="00892EA5">
        <w:rPr>
          <w:rFonts w:eastAsia="Calibri"/>
        </w:rPr>
        <w:t>,</w:t>
      </w:r>
      <w:r w:rsidR="00827F37" w:rsidRPr="00892EA5">
        <w:rPr>
          <w:rFonts w:eastAsia="Calibri"/>
        </w:rPr>
        <w:t xml:space="preserve"> the better </w:t>
      </w:r>
      <w:r w:rsidR="00867913" w:rsidRPr="00892EA5">
        <w:rPr>
          <w:rFonts w:eastAsia="Calibri"/>
        </w:rPr>
        <w:t>organized</w:t>
      </w:r>
      <w:r w:rsidR="00867913" w:rsidRPr="00892EA5">
        <w:t>,</w:t>
      </w:r>
      <w:r w:rsidR="00827F37" w:rsidRPr="00892EA5">
        <w:rPr>
          <w:rFonts w:eastAsia="Calibri"/>
        </w:rPr>
        <w:t xml:space="preserve"> </w:t>
      </w:r>
      <w:r w:rsidR="00867913" w:rsidRPr="00892EA5">
        <w:rPr>
          <w:rFonts w:eastAsia="Calibri"/>
        </w:rPr>
        <w:t>aligned</w:t>
      </w:r>
      <w:r w:rsidR="00867913" w:rsidRPr="00892EA5">
        <w:t>,</w:t>
      </w:r>
      <w:r w:rsidR="00066296" w:rsidRPr="00892EA5">
        <w:rPr>
          <w:rFonts w:eastAsia="Calibri"/>
        </w:rPr>
        <w:t xml:space="preserve"> and legitimize</w:t>
      </w:r>
      <w:r w:rsidR="00903E80" w:rsidRPr="00892EA5">
        <w:rPr>
          <w:rFonts w:eastAsia="Calibri"/>
        </w:rPr>
        <w:t>d</w:t>
      </w:r>
      <w:r w:rsidR="00066296" w:rsidRPr="00892EA5">
        <w:rPr>
          <w:rFonts w:eastAsia="Calibri"/>
        </w:rPr>
        <w:t xml:space="preserve"> it will </w:t>
      </w:r>
      <w:r w:rsidR="00827F37" w:rsidRPr="00892EA5">
        <w:rPr>
          <w:rFonts w:eastAsia="Calibri"/>
        </w:rPr>
        <w:t>be for the field.</w:t>
      </w:r>
    </w:p>
    <w:p w14:paraId="63DCF773" w14:textId="2BFA93FC" w:rsidR="00F918F5" w:rsidRPr="00E747DF" w:rsidRDefault="00B657C7" w:rsidP="006A5797">
      <w:pPr>
        <w:spacing w:after="0" w:line="480" w:lineRule="auto"/>
        <w:ind w:firstLine="720"/>
        <w:rPr>
          <w:rFonts w:eastAsia="Calibri"/>
        </w:rPr>
      </w:pPr>
      <w:r>
        <w:rPr>
          <w:rFonts w:eastAsia="Calibri"/>
        </w:rPr>
        <w:t xml:space="preserve">Chapter four, five, and six </w:t>
      </w:r>
      <w:r w:rsidR="00F918F5" w:rsidRPr="00E747DF">
        <w:rPr>
          <w:rFonts w:eastAsia="Calibri"/>
        </w:rPr>
        <w:t>bring a broad topic of a fundamental issues</w:t>
      </w:r>
      <w:r>
        <w:rPr>
          <w:rFonts w:eastAsia="Calibri"/>
        </w:rPr>
        <w:t xml:space="preserve"> of methods </w:t>
      </w:r>
      <w:r w:rsidR="00F918F5" w:rsidRPr="00E747DF">
        <w:rPr>
          <w:rFonts w:eastAsia="Calibri"/>
        </w:rPr>
        <w:t>and scale down their issues with specific examples from the</w:t>
      </w:r>
      <w:r w:rsidR="00BA67B4">
        <w:rPr>
          <w:rFonts w:eastAsia="Calibri"/>
        </w:rPr>
        <w:t>ir</w:t>
      </w:r>
      <w:r w:rsidR="00F918F5" w:rsidRPr="00E747DF">
        <w:rPr>
          <w:rFonts w:eastAsia="Calibri"/>
        </w:rPr>
        <w:t xml:space="preserve"> literature</w:t>
      </w:r>
      <w:r w:rsidR="00BA67B4">
        <w:rPr>
          <w:rFonts w:eastAsia="Calibri"/>
        </w:rPr>
        <w:t xml:space="preserve">. This section </w:t>
      </w:r>
      <w:r w:rsidR="001863AF">
        <w:rPr>
          <w:rFonts w:eastAsia="Calibri"/>
        </w:rPr>
        <w:t>provide</w:t>
      </w:r>
      <w:r w:rsidR="00BA67B4">
        <w:rPr>
          <w:rFonts w:eastAsia="Calibri"/>
        </w:rPr>
        <w:t>s</w:t>
      </w:r>
      <w:r w:rsidR="001863AF">
        <w:rPr>
          <w:rFonts w:eastAsia="Calibri"/>
        </w:rPr>
        <w:t xml:space="preserve"> strong reasoning to the current issues in methods </w:t>
      </w:r>
      <w:r w:rsidR="00BA67B4">
        <w:rPr>
          <w:rFonts w:eastAsia="Calibri"/>
        </w:rPr>
        <w:t xml:space="preserve">for </w:t>
      </w:r>
      <w:r w:rsidR="001863AF">
        <w:rPr>
          <w:rFonts w:eastAsia="Calibri"/>
        </w:rPr>
        <w:t>an evaluation</w:t>
      </w:r>
      <w:r w:rsidR="00BA67B4">
        <w:rPr>
          <w:rFonts w:eastAsia="Calibri"/>
        </w:rPr>
        <w:t xml:space="preserve"> and the role the U.S. government contributes. </w:t>
      </w:r>
      <w:r w:rsidR="001863AF">
        <w:rPr>
          <w:rFonts w:eastAsia="Calibri"/>
        </w:rPr>
        <w:t xml:space="preserve"> </w:t>
      </w:r>
      <w:r w:rsidR="00F918F5" w:rsidRPr="00E747DF">
        <w:rPr>
          <w:rFonts w:eastAsia="Calibri"/>
        </w:rPr>
        <w:t xml:space="preserve"> </w:t>
      </w:r>
    </w:p>
    <w:p w14:paraId="744F0D53" w14:textId="77777777" w:rsidR="001C7DD7" w:rsidRPr="00E747DF" w:rsidRDefault="00827F37" w:rsidP="00BA67B4">
      <w:pPr>
        <w:spacing w:after="0" w:line="480" w:lineRule="auto"/>
        <w:rPr>
          <w:rFonts w:eastAsia="Calibri"/>
        </w:rPr>
      </w:pPr>
      <w:r w:rsidRPr="00E747DF">
        <w:rPr>
          <w:rFonts w:eastAsia="Calibri"/>
          <w:b/>
        </w:rPr>
        <w:t>Part</w:t>
      </w:r>
      <w:r w:rsidR="001C7DD7" w:rsidRPr="00E747DF">
        <w:rPr>
          <w:rFonts w:eastAsia="Calibri"/>
          <w:b/>
        </w:rPr>
        <w:t xml:space="preserve"> III: Issues of Practice</w:t>
      </w:r>
      <w:r w:rsidRPr="00E747DF">
        <w:rPr>
          <w:rFonts w:eastAsia="Calibri"/>
        </w:rPr>
        <w:t xml:space="preserve"> </w:t>
      </w:r>
    </w:p>
    <w:p w14:paraId="387DD17B" w14:textId="15003A0C" w:rsidR="001C7DD7" w:rsidRPr="00E747DF" w:rsidRDefault="001C7DD7" w:rsidP="006A5797">
      <w:pPr>
        <w:spacing w:after="0" w:line="480" w:lineRule="auto"/>
        <w:ind w:firstLine="720"/>
        <w:rPr>
          <w:rFonts w:eastAsia="Calibri"/>
        </w:rPr>
      </w:pPr>
      <w:r w:rsidRPr="00E747DF">
        <w:rPr>
          <w:rFonts w:eastAsia="Calibri"/>
        </w:rPr>
        <w:t>Smith and Brandon</w:t>
      </w:r>
      <w:r w:rsidR="00BA67B4">
        <w:rPr>
          <w:rFonts w:eastAsia="Calibri"/>
        </w:rPr>
        <w:t xml:space="preserve"> (2008)</w:t>
      </w:r>
      <w:r w:rsidRPr="00E747DF">
        <w:rPr>
          <w:rFonts w:eastAsia="Calibri"/>
        </w:rPr>
        <w:t xml:space="preserve"> describe practice as actual doing of an evaluation. The authors feel that the actual practi</w:t>
      </w:r>
      <w:r w:rsidR="00867913" w:rsidRPr="00E747DF">
        <w:rPr>
          <w:rFonts w:eastAsia="Calibri"/>
        </w:rPr>
        <w:t>ce of doing a</w:t>
      </w:r>
      <w:r w:rsidR="00BA67B4">
        <w:rPr>
          <w:rFonts w:eastAsia="Calibri"/>
        </w:rPr>
        <w:t>n e</w:t>
      </w:r>
      <w:r w:rsidR="00867913" w:rsidRPr="00E747DF">
        <w:rPr>
          <w:rFonts w:eastAsia="Calibri"/>
        </w:rPr>
        <w:t>valuation receives</w:t>
      </w:r>
      <w:r w:rsidRPr="00E747DF">
        <w:rPr>
          <w:rFonts w:eastAsia="Calibri"/>
        </w:rPr>
        <w:t xml:space="preserve"> less </w:t>
      </w:r>
      <w:r w:rsidR="00867913" w:rsidRPr="00E747DF">
        <w:rPr>
          <w:rFonts w:eastAsia="Calibri"/>
        </w:rPr>
        <w:t>attention</w:t>
      </w:r>
      <w:r w:rsidR="00867913" w:rsidRPr="00E747DF">
        <w:t>.</w:t>
      </w:r>
      <w:r w:rsidRPr="00E747DF">
        <w:rPr>
          <w:rFonts w:eastAsia="Calibri"/>
        </w:rPr>
        <w:t xml:space="preserve"> </w:t>
      </w:r>
    </w:p>
    <w:p w14:paraId="42C09820" w14:textId="44F8DE81" w:rsidR="004F6CFC" w:rsidRPr="00E747DF" w:rsidRDefault="001C7DD7" w:rsidP="006A5797">
      <w:pPr>
        <w:spacing w:after="0" w:line="480" w:lineRule="auto"/>
        <w:ind w:firstLine="720"/>
        <w:rPr>
          <w:rFonts w:eastAsia="Calibri"/>
        </w:rPr>
      </w:pPr>
      <w:r w:rsidRPr="00E747DF">
        <w:rPr>
          <w:rFonts w:eastAsia="Calibri"/>
        </w:rPr>
        <w:t xml:space="preserve">Chapter </w:t>
      </w:r>
      <w:r w:rsidR="001863AF">
        <w:rPr>
          <w:rFonts w:eastAsia="Calibri"/>
        </w:rPr>
        <w:t>seven</w:t>
      </w:r>
      <w:r w:rsidRPr="00E747DF">
        <w:rPr>
          <w:rFonts w:eastAsia="Calibri"/>
        </w:rPr>
        <w:t xml:space="preserve"> by J.</w:t>
      </w:r>
      <w:r w:rsidR="00BA67B4">
        <w:rPr>
          <w:rFonts w:eastAsia="Calibri"/>
        </w:rPr>
        <w:t xml:space="preserve"> Bradley Cousins and Lynn Shula dissect </w:t>
      </w:r>
      <w:r w:rsidRPr="00E747DF">
        <w:rPr>
          <w:rFonts w:eastAsia="Calibri"/>
        </w:rPr>
        <w:t xml:space="preserve">the complexities in setting program standards and </w:t>
      </w:r>
      <w:r w:rsidR="00BA67B4">
        <w:rPr>
          <w:rFonts w:eastAsia="Calibri"/>
        </w:rPr>
        <w:t xml:space="preserve">providing a </w:t>
      </w:r>
      <w:r w:rsidRPr="00E747DF">
        <w:rPr>
          <w:rFonts w:eastAsia="Calibri"/>
        </w:rPr>
        <w:t xml:space="preserve">collaborative </w:t>
      </w:r>
      <w:r w:rsidR="00F918F5" w:rsidRPr="00E747DF">
        <w:rPr>
          <w:rFonts w:eastAsia="Calibri"/>
        </w:rPr>
        <w:t>evaluation</w:t>
      </w:r>
      <w:r w:rsidR="00EB0C51">
        <w:rPr>
          <w:rFonts w:eastAsia="Calibri"/>
        </w:rPr>
        <w:t xml:space="preserve"> (practice)</w:t>
      </w:r>
      <w:r w:rsidR="00F918F5" w:rsidRPr="00E747DF">
        <w:t>.</w:t>
      </w:r>
      <w:r w:rsidRPr="00E747DF">
        <w:rPr>
          <w:rFonts w:eastAsia="Calibri"/>
        </w:rPr>
        <w:t xml:space="preserve"> The </w:t>
      </w:r>
      <w:r w:rsidR="00EB0C51" w:rsidRPr="00E747DF">
        <w:rPr>
          <w:rFonts w:eastAsia="Calibri"/>
        </w:rPr>
        <w:t>author’s</w:t>
      </w:r>
      <w:r w:rsidRPr="00E747DF">
        <w:rPr>
          <w:rFonts w:eastAsia="Calibri"/>
        </w:rPr>
        <w:t xml:space="preserve"> </w:t>
      </w:r>
      <w:r w:rsidR="00EB0C51">
        <w:rPr>
          <w:rFonts w:eastAsia="Calibri"/>
        </w:rPr>
        <w:t xml:space="preserve">address the concern that </w:t>
      </w:r>
      <w:r w:rsidR="00EB0C51" w:rsidRPr="00E747DF">
        <w:rPr>
          <w:rFonts w:eastAsia="Calibri"/>
        </w:rPr>
        <w:t>programs</w:t>
      </w:r>
      <w:r w:rsidRPr="00E747DF">
        <w:rPr>
          <w:rFonts w:eastAsia="Calibri"/>
        </w:rPr>
        <w:t xml:space="preserve"> require judgment about their merit, </w:t>
      </w:r>
      <w:r w:rsidR="00EB0C51" w:rsidRPr="00E747DF">
        <w:rPr>
          <w:rFonts w:eastAsia="Calibri"/>
        </w:rPr>
        <w:t>worth</w:t>
      </w:r>
      <w:r w:rsidRPr="00E747DF">
        <w:rPr>
          <w:rFonts w:eastAsia="Calibri"/>
        </w:rPr>
        <w:t xml:space="preserve"> and significance.</w:t>
      </w:r>
      <w:r w:rsidR="004F6CFC" w:rsidRPr="00E747DF">
        <w:rPr>
          <w:rFonts w:eastAsia="Calibri"/>
        </w:rPr>
        <w:t xml:space="preserve"> The question that</w:t>
      </w:r>
      <w:r w:rsidR="001863AF">
        <w:rPr>
          <w:rFonts w:eastAsia="Calibri"/>
        </w:rPr>
        <w:t xml:space="preserve"> an </w:t>
      </w:r>
      <w:r w:rsidR="004F6CFC" w:rsidRPr="00E747DF">
        <w:rPr>
          <w:rFonts w:eastAsia="Calibri"/>
        </w:rPr>
        <w:t xml:space="preserve">evaluator is always asking is, “how good is </w:t>
      </w:r>
      <w:r w:rsidR="00867913" w:rsidRPr="00E747DF">
        <w:rPr>
          <w:rFonts w:eastAsia="Calibri"/>
        </w:rPr>
        <w:t>enough” (</w:t>
      </w:r>
      <w:r w:rsidR="00EB0C51">
        <w:rPr>
          <w:rFonts w:eastAsia="Calibri"/>
        </w:rPr>
        <w:t>Cousins &amp;</w:t>
      </w:r>
      <w:r w:rsidR="001863AF">
        <w:rPr>
          <w:rFonts w:eastAsia="Calibri"/>
        </w:rPr>
        <w:t xml:space="preserve"> Shula, 2008, </w:t>
      </w:r>
      <w:r w:rsidR="004F6CFC" w:rsidRPr="00E747DF">
        <w:rPr>
          <w:rFonts w:eastAsia="Calibri"/>
        </w:rPr>
        <w:t xml:space="preserve">p.139). </w:t>
      </w:r>
      <w:r w:rsidR="00867913" w:rsidRPr="00E747DF">
        <w:rPr>
          <w:rFonts w:eastAsia="Calibri"/>
        </w:rPr>
        <w:t xml:space="preserve">The </w:t>
      </w:r>
      <w:r w:rsidR="00EB0C51" w:rsidRPr="00E747DF">
        <w:rPr>
          <w:rFonts w:eastAsia="Calibri"/>
        </w:rPr>
        <w:t>issue</w:t>
      </w:r>
      <w:r w:rsidR="00867913" w:rsidRPr="00E747DF">
        <w:rPr>
          <w:rFonts w:eastAsia="Calibri"/>
        </w:rPr>
        <w:t xml:space="preserve"> that </w:t>
      </w:r>
      <w:r w:rsidR="00EB0C51">
        <w:rPr>
          <w:rFonts w:eastAsia="Calibri"/>
        </w:rPr>
        <w:t xml:space="preserve">develops </w:t>
      </w:r>
      <w:r w:rsidR="004F6CFC" w:rsidRPr="00E747DF">
        <w:rPr>
          <w:rFonts w:eastAsia="Calibri"/>
        </w:rPr>
        <w:t xml:space="preserve">is the amount of collaboration that should be incorporated in the </w:t>
      </w:r>
      <w:r w:rsidR="00F918F5" w:rsidRPr="00E747DF">
        <w:rPr>
          <w:rFonts w:eastAsia="Calibri"/>
        </w:rPr>
        <w:t>evaluation</w:t>
      </w:r>
      <w:r w:rsidR="00F918F5" w:rsidRPr="00E747DF">
        <w:t>.</w:t>
      </w:r>
      <w:r w:rsidR="004F6CFC" w:rsidRPr="00E747DF">
        <w:rPr>
          <w:rFonts w:eastAsia="Calibri"/>
        </w:rPr>
        <w:t xml:space="preserve"> The evaluator has to be strategic to foster and develop a collaborative </w:t>
      </w:r>
      <w:r w:rsidR="00F918F5" w:rsidRPr="00E747DF">
        <w:rPr>
          <w:rFonts w:eastAsia="Calibri"/>
        </w:rPr>
        <w:t>experience</w:t>
      </w:r>
      <w:r w:rsidR="00BA67B4">
        <w:t xml:space="preserve">; </w:t>
      </w:r>
      <w:r w:rsidR="004F6CFC" w:rsidRPr="00E747DF">
        <w:rPr>
          <w:rFonts w:eastAsia="Calibri"/>
        </w:rPr>
        <w:t xml:space="preserve">however, still keeping the </w:t>
      </w:r>
      <w:r w:rsidR="001829FC" w:rsidRPr="00E747DF">
        <w:rPr>
          <w:rFonts w:eastAsia="Calibri"/>
        </w:rPr>
        <w:t>merit</w:t>
      </w:r>
      <w:r w:rsidR="001829FC" w:rsidRPr="00E747DF">
        <w:t>,</w:t>
      </w:r>
      <w:r w:rsidR="004F6CFC" w:rsidRPr="00E747DF">
        <w:rPr>
          <w:rFonts w:eastAsia="Calibri"/>
        </w:rPr>
        <w:t xml:space="preserve"> worth, and </w:t>
      </w:r>
      <w:r w:rsidR="001863AF">
        <w:rPr>
          <w:rFonts w:eastAsia="Calibri"/>
        </w:rPr>
        <w:t xml:space="preserve">the </w:t>
      </w:r>
      <w:r w:rsidR="004F6CFC" w:rsidRPr="00E747DF">
        <w:rPr>
          <w:rFonts w:eastAsia="Calibri"/>
        </w:rPr>
        <w:t>significance</w:t>
      </w:r>
      <w:r w:rsidR="001863AF">
        <w:rPr>
          <w:rFonts w:eastAsia="Calibri"/>
        </w:rPr>
        <w:t xml:space="preserve"> of the </w:t>
      </w:r>
      <w:r w:rsidR="004F6CFC" w:rsidRPr="00E747DF">
        <w:rPr>
          <w:rFonts w:eastAsia="Calibri"/>
        </w:rPr>
        <w:t>evaluation</w:t>
      </w:r>
      <w:r w:rsidR="00EB0C51">
        <w:rPr>
          <w:rFonts w:eastAsia="Calibri"/>
        </w:rPr>
        <w:t xml:space="preserve"> is imperative </w:t>
      </w:r>
      <w:r w:rsidR="00273232">
        <w:rPr>
          <w:rFonts w:eastAsia="Calibri"/>
        </w:rPr>
        <w:t>(Cousins</w:t>
      </w:r>
      <w:r w:rsidR="00EB0C51">
        <w:rPr>
          <w:rFonts w:eastAsia="Calibri"/>
        </w:rPr>
        <w:t xml:space="preserve"> &amp; Shula, 2008)</w:t>
      </w:r>
      <w:r w:rsidR="001863AF">
        <w:rPr>
          <w:rFonts w:eastAsia="Calibri"/>
        </w:rPr>
        <w:t xml:space="preserve">. </w:t>
      </w:r>
      <w:r w:rsidR="004F6CFC" w:rsidRPr="00E747DF">
        <w:rPr>
          <w:rFonts w:eastAsia="Calibri"/>
        </w:rPr>
        <w:t>Th</w:t>
      </w:r>
      <w:r w:rsidR="00EB0C51">
        <w:rPr>
          <w:rFonts w:eastAsia="Calibri"/>
        </w:rPr>
        <w:t xml:space="preserve">e authors discuss the gravity </w:t>
      </w:r>
      <w:r w:rsidR="004F6CFC" w:rsidRPr="00E747DF">
        <w:rPr>
          <w:rFonts w:eastAsia="Calibri"/>
        </w:rPr>
        <w:t xml:space="preserve">of developing a framework that can be implemented in a collaborative </w:t>
      </w:r>
      <w:r w:rsidR="00867913" w:rsidRPr="00E747DF">
        <w:rPr>
          <w:rFonts w:eastAsia="Calibri"/>
        </w:rPr>
        <w:t>c</w:t>
      </w:r>
      <w:r w:rsidR="004F6CFC" w:rsidRPr="00E747DF">
        <w:rPr>
          <w:rFonts w:eastAsia="Calibri"/>
        </w:rPr>
        <w:t>ontext.</w:t>
      </w:r>
      <w:r w:rsidR="00867913" w:rsidRPr="00E747DF">
        <w:rPr>
          <w:rFonts w:eastAsia="Calibri"/>
        </w:rPr>
        <w:t xml:space="preserve"> </w:t>
      </w:r>
      <w:r w:rsidR="00037D90" w:rsidRPr="00E747DF">
        <w:rPr>
          <w:rFonts w:eastAsia="Calibri"/>
        </w:rPr>
        <w:t xml:space="preserve">This chapter </w:t>
      </w:r>
      <w:r w:rsidR="00EB0C51">
        <w:rPr>
          <w:rFonts w:eastAsia="Calibri"/>
        </w:rPr>
        <w:t xml:space="preserve">is </w:t>
      </w:r>
      <w:r w:rsidR="00037D90" w:rsidRPr="00E747DF">
        <w:rPr>
          <w:rFonts w:eastAsia="Calibri"/>
        </w:rPr>
        <w:t>an important contribution to the field</w:t>
      </w:r>
      <w:r w:rsidR="00BA67B4">
        <w:rPr>
          <w:rFonts w:eastAsia="Calibri"/>
        </w:rPr>
        <w:t>, with their proposed framework</w:t>
      </w:r>
      <w:r w:rsidR="00EB0C51">
        <w:rPr>
          <w:rFonts w:eastAsia="Calibri"/>
        </w:rPr>
        <w:t xml:space="preserve">. In the chapter, the authors did not explain in fullness the </w:t>
      </w:r>
      <w:r w:rsidR="00037D90" w:rsidRPr="00E747DF">
        <w:rPr>
          <w:rFonts w:eastAsia="Calibri"/>
        </w:rPr>
        <w:t>dichotomy that occurs with collaborating with stakeholders in an evaluation</w:t>
      </w:r>
      <w:r w:rsidR="001863AF">
        <w:rPr>
          <w:rFonts w:eastAsia="Calibri"/>
        </w:rPr>
        <w:t xml:space="preserve"> and how it can impact the practice. </w:t>
      </w:r>
      <w:r w:rsidR="00037D90" w:rsidRPr="00E747DF">
        <w:rPr>
          <w:rFonts w:eastAsia="Calibri"/>
        </w:rPr>
        <w:t xml:space="preserve"> </w:t>
      </w:r>
    </w:p>
    <w:p w14:paraId="033AEEFE" w14:textId="1A988270" w:rsidR="00F918F5" w:rsidRPr="00E747DF" w:rsidRDefault="004F6CFC" w:rsidP="006A5797">
      <w:pPr>
        <w:spacing w:after="0" w:line="480" w:lineRule="auto"/>
        <w:ind w:firstLine="720"/>
        <w:rPr>
          <w:rFonts w:eastAsia="Calibri"/>
        </w:rPr>
      </w:pPr>
      <w:r w:rsidRPr="00E747DF">
        <w:rPr>
          <w:rFonts w:eastAsia="Calibri"/>
        </w:rPr>
        <w:t>In chapter</w:t>
      </w:r>
      <w:r w:rsidR="00BA67B4">
        <w:rPr>
          <w:rFonts w:eastAsia="Calibri"/>
        </w:rPr>
        <w:t xml:space="preserve"> </w:t>
      </w:r>
      <w:r w:rsidR="001863AF">
        <w:rPr>
          <w:rFonts w:eastAsia="Calibri"/>
        </w:rPr>
        <w:t>eight</w:t>
      </w:r>
      <w:r w:rsidR="00BA67B4">
        <w:rPr>
          <w:rFonts w:eastAsia="Calibri"/>
        </w:rPr>
        <w:t xml:space="preserve"> </w:t>
      </w:r>
      <w:r w:rsidRPr="00E747DF">
        <w:rPr>
          <w:rFonts w:eastAsia="Calibri"/>
        </w:rPr>
        <w:t>by Carlos Ayala and Paul Brandon</w:t>
      </w:r>
      <w:r w:rsidR="00BA67B4">
        <w:rPr>
          <w:rFonts w:eastAsia="Calibri"/>
        </w:rPr>
        <w:t xml:space="preserve"> they grapple with the topic about building</w:t>
      </w:r>
      <w:r w:rsidRPr="00E747DF">
        <w:rPr>
          <w:rFonts w:eastAsia="Calibri"/>
        </w:rPr>
        <w:t xml:space="preserve"> evaluation recommendations for improvement. </w:t>
      </w:r>
      <w:r w:rsidR="00037D90" w:rsidRPr="00E747DF">
        <w:rPr>
          <w:rFonts w:eastAsia="Calibri"/>
        </w:rPr>
        <w:t xml:space="preserve">This chapter confronts the issue in practice </w:t>
      </w:r>
      <w:r w:rsidRPr="00E747DF">
        <w:rPr>
          <w:rFonts w:eastAsia="Calibri"/>
        </w:rPr>
        <w:t>that evaluators have been debating about the importance of providing recommendations for improvement in an evaluation. One camp believes that recommendations for improv</w:t>
      </w:r>
      <w:r w:rsidR="00037D90" w:rsidRPr="00E747DF">
        <w:rPr>
          <w:rFonts w:eastAsia="Calibri"/>
        </w:rPr>
        <w:t xml:space="preserve">ement </w:t>
      </w:r>
      <w:r w:rsidR="00AC3EE5">
        <w:rPr>
          <w:rFonts w:eastAsia="Calibri"/>
        </w:rPr>
        <w:t xml:space="preserve">should be provided in all </w:t>
      </w:r>
      <w:r w:rsidR="00037D90" w:rsidRPr="00E747DF">
        <w:rPr>
          <w:rFonts w:eastAsia="Calibri"/>
        </w:rPr>
        <w:t>evaluation</w:t>
      </w:r>
      <w:r w:rsidR="00AC3EE5">
        <w:rPr>
          <w:rFonts w:eastAsia="Calibri"/>
        </w:rPr>
        <w:t>s</w:t>
      </w:r>
      <w:r w:rsidR="00037D90" w:rsidRPr="00E747DF">
        <w:t>.</w:t>
      </w:r>
      <w:r w:rsidRPr="00E747DF">
        <w:rPr>
          <w:rFonts w:eastAsia="Calibri"/>
        </w:rPr>
        <w:t xml:space="preserve"> </w:t>
      </w:r>
      <w:r w:rsidR="00037D90" w:rsidRPr="00E747DF">
        <w:rPr>
          <w:rFonts w:eastAsia="Calibri"/>
        </w:rPr>
        <w:t xml:space="preserve">In contrast, </w:t>
      </w:r>
      <w:r w:rsidRPr="00E747DF">
        <w:rPr>
          <w:rFonts w:eastAsia="Calibri"/>
        </w:rPr>
        <w:t>another ca</w:t>
      </w:r>
      <w:r w:rsidR="00037D90" w:rsidRPr="00E747DF">
        <w:rPr>
          <w:rFonts w:eastAsia="Calibri"/>
        </w:rPr>
        <w:t>mp is hesitating to support the notion that all evaluation</w:t>
      </w:r>
      <w:r w:rsidR="001863AF">
        <w:rPr>
          <w:rFonts w:eastAsia="Calibri"/>
        </w:rPr>
        <w:t>s require</w:t>
      </w:r>
      <w:r w:rsidR="00037D90" w:rsidRPr="00E747DF">
        <w:rPr>
          <w:rFonts w:eastAsia="Calibri"/>
        </w:rPr>
        <w:t xml:space="preserve"> recommendations for improvements and </w:t>
      </w:r>
      <w:r w:rsidRPr="00E747DF">
        <w:rPr>
          <w:rFonts w:eastAsia="Calibri"/>
        </w:rPr>
        <w:t>belie</w:t>
      </w:r>
      <w:r w:rsidR="00AC3EE5">
        <w:rPr>
          <w:rFonts w:eastAsia="Calibri"/>
        </w:rPr>
        <w:t>ve that is based on the type of</w:t>
      </w:r>
      <w:r w:rsidRPr="00E747DF">
        <w:rPr>
          <w:rFonts w:eastAsia="Calibri"/>
        </w:rPr>
        <w:t xml:space="preserve"> evaluation that is being </w:t>
      </w:r>
      <w:r w:rsidR="00037D90" w:rsidRPr="00E747DF">
        <w:rPr>
          <w:rFonts w:eastAsia="Calibri"/>
        </w:rPr>
        <w:t>implemented</w:t>
      </w:r>
      <w:r w:rsidR="00037D90" w:rsidRPr="00E747DF">
        <w:t>.</w:t>
      </w:r>
      <w:r w:rsidR="00037D90" w:rsidRPr="00E747DF">
        <w:rPr>
          <w:rFonts w:eastAsia="Calibri"/>
        </w:rPr>
        <w:t xml:space="preserve"> </w:t>
      </w:r>
      <w:r w:rsidR="00F918F5" w:rsidRPr="00E747DF">
        <w:rPr>
          <w:rFonts w:eastAsia="Calibri"/>
        </w:rPr>
        <w:t>It was not clear why the authors did not devote a deeper analysis of the historical context of the two partie</w:t>
      </w:r>
      <w:r w:rsidR="001863AF">
        <w:rPr>
          <w:rFonts w:eastAsia="Calibri"/>
        </w:rPr>
        <w:t>s. I am curious to understand</w:t>
      </w:r>
      <w:r w:rsidR="00F918F5" w:rsidRPr="00E747DF">
        <w:rPr>
          <w:rFonts w:eastAsia="Calibri"/>
        </w:rPr>
        <w:t xml:space="preserve"> why would you not provide feedback as a practice in an evaluation? </w:t>
      </w:r>
    </w:p>
    <w:p w14:paraId="17E34D79" w14:textId="662D8237" w:rsidR="004F6CFC" w:rsidRPr="00E747DF" w:rsidRDefault="00F918F5" w:rsidP="006A5797">
      <w:pPr>
        <w:spacing w:after="0" w:line="480" w:lineRule="auto"/>
        <w:ind w:firstLine="720"/>
        <w:rPr>
          <w:rFonts w:eastAsia="Calibri"/>
        </w:rPr>
      </w:pPr>
      <w:r w:rsidRPr="00E747DF">
        <w:rPr>
          <w:rFonts w:eastAsia="Calibri"/>
        </w:rPr>
        <w:t xml:space="preserve">This section focus is on the fundamental issues of practice in an evaluation. </w:t>
      </w:r>
      <w:r w:rsidR="00AC3EE5">
        <w:rPr>
          <w:rFonts w:eastAsia="Calibri"/>
        </w:rPr>
        <w:t>Smith and Brandon c</w:t>
      </w:r>
      <w:r w:rsidRPr="00E747DF">
        <w:rPr>
          <w:rFonts w:eastAsia="Calibri"/>
        </w:rPr>
        <w:t xml:space="preserve">ould have </w:t>
      </w:r>
      <w:r w:rsidR="001536BA">
        <w:rPr>
          <w:rFonts w:eastAsia="Calibri"/>
        </w:rPr>
        <w:t>considered providing</w:t>
      </w:r>
      <w:r w:rsidR="001863AF">
        <w:rPr>
          <w:rFonts w:eastAsia="Calibri"/>
        </w:rPr>
        <w:t xml:space="preserve"> additional</w:t>
      </w:r>
      <w:r w:rsidR="00AC3EE5">
        <w:rPr>
          <w:rFonts w:eastAsia="Calibri"/>
        </w:rPr>
        <w:t xml:space="preserve"> chapters </w:t>
      </w:r>
      <w:r w:rsidRPr="00E747DF">
        <w:rPr>
          <w:rFonts w:eastAsia="Calibri"/>
        </w:rPr>
        <w:t>to</w:t>
      </w:r>
      <w:r w:rsidR="001863AF">
        <w:rPr>
          <w:rFonts w:eastAsia="Calibri"/>
        </w:rPr>
        <w:t xml:space="preserve"> offer cl</w:t>
      </w:r>
      <w:r w:rsidR="00AC3EE5">
        <w:rPr>
          <w:rFonts w:eastAsia="Calibri"/>
        </w:rPr>
        <w:t xml:space="preserve">arity </w:t>
      </w:r>
      <w:r w:rsidR="001863AF">
        <w:rPr>
          <w:rFonts w:eastAsia="Calibri"/>
        </w:rPr>
        <w:t xml:space="preserve">for the </w:t>
      </w:r>
      <w:r w:rsidRPr="00E747DF">
        <w:rPr>
          <w:rFonts w:eastAsia="Calibri"/>
        </w:rPr>
        <w:t xml:space="preserve">issues </w:t>
      </w:r>
      <w:r w:rsidR="001536BA">
        <w:rPr>
          <w:rFonts w:eastAsia="Calibri"/>
        </w:rPr>
        <w:t xml:space="preserve">with </w:t>
      </w:r>
      <w:r w:rsidR="001536BA" w:rsidRPr="00E747DF">
        <w:rPr>
          <w:rFonts w:eastAsia="Calibri"/>
        </w:rPr>
        <w:t>practice</w:t>
      </w:r>
      <w:r w:rsidR="001536BA">
        <w:rPr>
          <w:rFonts w:eastAsia="Calibri"/>
        </w:rPr>
        <w:t xml:space="preserve"> in </w:t>
      </w:r>
      <w:r w:rsidRPr="00E747DF">
        <w:rPr>
          <w:rFonts w:eastAsia="Calibri"/>
        </w:rPr>
        <w:t>evaluation</w:t>
      </w:r>
      <w:r w:rsidR="00AC3EE5">
        <w:rPr>
          <w:rFonts w:eastAsia="Calibri"/>
        </w:rPr>
        <w:t xml:space="preserve">. The issues described </w:t>
      </w:r>
      <w:r w:rsidR="001863AF">
        <w:rPr>
          <w:rFonts w:eastAsia="Calibri"/>
        </w:rPr>
        <w:t>in this chapter are surf</w:t>
      </w:r>
      <w:r w:rsidRPr="00E747DF">
        <w:rPr>
          <w:rFonts w:eastAsia="Calibri"/>
        </w:rPr>
        <w:t xml:space="preserve">ace level and require a deeper scrutiny.   </w:t>
      </w:r>
    </w:p>
    <w:p w14:paraId="35DDA994" w14:textId="78987975" w:rsidR="00EA15F4" w:rsidRPr="00E747DF" w:rsidRDefault="00EA15F4" w:rsidP="00AC3EE5">
      <w:pPr>
        <w:spacing w:after="0" w:line="480" w:lineRule="auto"/>
        <w:rPr>
          <w:rFonts w:eastAsia="Calibri"/>
          <w:b/>
        </w:rPr>
      </w:pPr>
      <w:r w:rsidRPr="00E747DF">
        <w:rPr>
          <w:rFonts w:eastAsia="Calibri"/>
          <w:b/>
        </w:rPr>
        <w:t xml:space="preserve">Part IV: Issues of </w:t>
      </w:r>
      <w:r w:rsidR="001536BA" w:rsidRPr="00E747DF">
        <w:rPr>
          <w:rFonts w:eastAsia="Calibri"/>
          <w:b/>
        </w:rPr>
        <w:t>the</w:t>
      </w:r>
      <w:r w:rsidRPr="00E747DF">
        <w:rPr>
          <w:rFonts w:eastAsia="Calibri"/>
          <w:b/>
        </w:rPr>
        <w:t xml:space="preserve"> Profession</w:t>
      </w:r>
    </w:p>
    <w:p w14:paraId="09F8924F" w14:textId="12A3FF47" w:rsidR="00EA15F4" w:rsidRPr="00E747DF" w:rsidRDefault="00820A0C" w:rsidP="006A5797">
      <w:pPr>
        <w:spacing w:after="0" w:line="480" w:lineRule="auto"/>
        <w:ind w:firstLine="720"/>
        <w:rPr>
          <w:rFonts w:eastAsia="Calibri"/>
          <w:b/>
        </w:rPr>
      </w:pPr>
      <w:r w:rsidRPr="00E747DF">
        <w:rPr>
          <w:rFonts w:eastAsia="Calibri"/>
        </w:rPr>
        <w:t xml:space="preserve">The authors begin this section by describing the history of evaluation and how the field was validated by published </w:t>
      </w:r>
      <w:r w:rsidR="00F918F5" w:rsidRPr="00E747DF">
        <w:rPr>
          <w:rFonts w:eastAsia="Calibri"/>
        </w:rPr>
        <w:t>journals</w:t>
      </w:r>
      <w:r w:rsidR="00F918F5" w:rsidRPr="00E747DF">
        <w:t>.</w:t>
      </w:r>
      <w:r w:rsidRPr="00E747DF">
        <w:rPr>
          <w:rFonts w:eastAsia="Calibri"/>
        </w:rPr>
        <w:t xml:space="preserve"> </w:t>
      </w:r>
      <w:r w:rsidR="008C3094" w:rsidRPr="00E747DF">
        <w:rPr>
          <w:rFonts w:eastAsia="Calibri"/>
        </w:rPr>
        <w:t>T</w:t>
      </w:r>
      <w:r w:rsidR="006C2335" w:rsidRPr="00E747DF">
        <w:rPr>
          <w:rFonts w:eastAsia="Calibri"/>
        </w:rPr>
        <w:t xml:space="preserve">his section </w:t>
      </w:r>
      <w:r w:rsidR="008C3094" w:rsidRPr="00E747DF">
        <w:rPr>
          <w:rFonts w:eastAsia="Calibri"/>
        </w:rPr>
        <w:t xml:space="preserve">addresses the </w:t>
      </w:r>
      <w:r w:rsidR="006C2335" w:rsidRPr="00E747DF">
        <w:rPr>
          <w:rFonts w:eastAsia="Calibri"/>
        </w:rPr>
        <w:t xml:space="preserve">nature of evaluation of the profession and how it continues to </w:t>
      </w:r>
      <w:r w:rsidR="001863AF">
        <w:rPr>
          <w:rFonts w:eastAsia="Calibri"/>
        </w:rPr>
        <w:t>evolve</w:t>
      </w:r>
      <w:r w:rsidR="008C3094" w:rsidRPr="00E747DF">
        <w:t>.</w:t>
      </w:r>
      <w:r w:rsidR="006C2335" w:rsidRPr="00E747DF">
        <w:rPr>
          <w:rFonts w:eastAsia="Calibri"/>
        </w:rPr>
        <w:t xml:space="preserve"> With the involvement of the profession</w:t>
      </w:r>
      <w:r w:rsidR="008C3094" w:rsidRPr="00E747DF">
        <w:rPr>
          <w:rFonts w:eastAsia="Calibri"/>
        </w:rPr>
        <w:t xml:space="preserve">, </w:t>
      </w:r>
      <w:r w:rsidR="006C2335" w:rsidRPr="00E747DF">
        <w:rPr>
          <w:rFonts w:eastAsia="Calibri"/>
        </w:rPr>
        <w:t xml:space="preserve">it continues to develop </w:t>
      </w:r>
      <w:r w:rsidR="001536BA">
        <w:rPr>
          <w:rFonts w:eastAsia="Calibri"/>
        </w:rPr>
        <w:t xml:space="preserve">and add </w:t>
      </w:r>
      <w:r w:rsidR="006C2335" w:rsidRPr="00E747DF">
        <w:rPr>
          <w:rFonts w:eastAsia="Calibri"/>
        </w:rPr>
        <w:t>fundamental issues</w:t>
      </w:r>
      <w:r w:rsidR="001536BA">
        <w:rPr>
          <w:rFonts w:eastAsia="Calibri"/>
        </w:rPr>
        <w:t xml:space="preserve"> for </w:t>
      </w:r>
      <w:r w:rsidR="006C2335" w:rsidRPr="00E747DF">
        <w:rPr>
          <w:rFonts w:eastAsia="Calibri"/>
        </w:rPr>
        <w:t xml:space="preserve">an </w:t>
      </w:r>
      <w:r w:rsidR="008C3094" w:rsidRPr="00E747DF">
        <w:rPr>
          <w:rFonts w:eastAsia="Calibri"/>
        </w:rPr>
        <w:t>evaluator</w:t>
      </w:r>
      <w:r w:rsidR="008C3094" w:rsidRPr="00E747DF">
        <w:t>.</w:t>
      </w:r>
    </w:p>
    <w:p w14:paraId="431DA90C" w14:textId="312B2880" w:rsidR="001C37F1" w:rsidRPr="00E747DF" w:rsidRDefault="001863AF" w:rsidP="006A5797">
      <w:pPr>
        <w:spacing w:after="0" w:line="480" w:lineRule="auto"/>
        <w:ind w:firstLine="720"/>
        <w:rPr>
          <w:rFonts w:eastAsia="Calibri"/>
        </w:rPr>
      </w:pPr>
      <w:r>
        <w:rPr>
          <w:rFonts w:eastAsia="Calibri"/>
        </w:rPr>
        <w:t>Chapter nine</w:t>
      </w:r>
      <w:r w:rsidR="00AC3EE5">
        <w:rPr>
          <w:rFonts w:eastAsia="Calibri"/>
        </w:rPr>
        <w:t xml:space="preserve"> </w:t>
      </w:r>
      <w:r w:rsidR="006C2335" w:rsidRPr="00E747DF">
        <w:rPr>
          <w:rFonts w:eastAsia="Calibri"/>
        </w:rPr>
        <w:t xml:space="preserve">by Sandra Mathison </w:t>
      </w:r>
      <w:r w:rsidR="008C3094" w:rsidRPr="00E747DF">
        <w:rPr>
          <w:rFonts w:eastAsia="Calibri"/>
        </w:rPr>
        <w:t xml:space="preserve">exchanges views on </w:t>
      </w:r>
      <w:r w:rsidR="006C2335" w:rsidRPr="00E747DF">
        <w:rPr>
          <w:rFonts w:eastAsia="Calibri"/>
        </w:rPr>
        <w:t xml:space="preserve">the </w:t>
      </w:r>
      <w:r w:rsidR="00AC3EE5" w:rsidRPr="00E747DF">
        <w:rPr>
          <w:rFonts w:eastAsia="Calibri"/>
        </w:rPr>
        <w:t>variance</w:t>
      </w:r>
      <w:r w:rsidR="006C2335" w:rsidRPr="00E747DF">
        <w:rPr>
          <w:rFonts w:eastAsia="Calibri"/>
        </w:rPr>
        <w:t xml:space="preserve"> between evaluation and research and</w:t>
      </w:r>
      <w:r>
        <w:rPr>
          <w:rFonts w:eastAsia="Calibri"/>
        </w:rPr>
        <w:t xml:space="preserve"> offers a rationale on why we should </w:t>
      </w:r>
      <w:r w:rsidR="008C3094" w:rsidRPr="00E747DF">
        <w:rPr>
          <w:rFonts w:eastAsia="Calibri"/>
        </w:rPr>
        <w:t>care</w:t>
      </w:r>
      <w:r w:rsidR="008C3094" w:rsidRPr="00E747DF">
        <w:t>.</w:t>
      </w:r>
      <w:r w:rsidR="006C2335" w:rsidRPr="00E747DF">
        <w:rPr>
          <w:rFonts w:eastAsia="Calibri"/>
        </w:rPr>
        <w:t xml:space="preserve"> The author </w:t>
      </w:r>
      <w:r w:rsidR="001536BA">
        <w:rPr>
          <w:rFonts w:eastAsia="Calibri"/>
        </w:rPr>
        <w:t xml:space="preserve">explains </w:t>
      </w:r>
      <w:r w:rsidR="006C2335" w:rsidRPr="00E747DF">
        <w:rPr>
          <w:rFonts w:eastAsia="Calibri"/>
        </w:rPr>
        <w:t xml:space="preserve">the history of the two terms of evaluation and research. She </w:t>
      </w:r>
      <w:r w:rsidR="00AC3EE5">
        <w:rPr>
          <w:rFonts w:eastAsia="Calibri"/>
        </w:rPr>
        <w:t xml:space="preserve">reviews </w:t>
      </w:r>
      <w:r w:rsidR="006C2335" w:rsidRPr="00E747DF">
        <w:rPr>
          <w:rFonts w:eastAsia="Calibri"/>
        </w:rPr>
        <w:t>how the two terms alone spark</w:t>
      </w:r>
      <w:r w:rsidR="001536BA">
        <w:rPr>
          <w:rFonts w:eastAsia="Calibri"/>
        </w:rPr>
        <w:t xml:space="preserve"> </w:t>
      </w:r>
      <w:r w:rsidR="006C2335" w:rsidRPr="00E747DF">
        <w:rPr>
          <w:rFonts w:eastAsia="Calibri"/>
        </w:rPr>
        <w:t>conversation year after year with no</w:t>
      </w:r>
      <w:r w:rsidR="003E27C2">
        <w:rPr>
          <w:rFonts w:eastAsia="Calibri"/>
        </w:rPr>
        <w:t xml:space="preserve"> definitive and agreed upon difference. </w:t>
      </w:r>
      <w:r w:rsidR="006C2335" w:rsidRPr="00E747DF">
        <w:rPr>
          <w:rFonts w:eastAsia="Calibri"/>
        </w:rPr>
        <w:t xml:space="preserve">The author </w:t>
      </w:r>
      <w:r w:rsidR="001536BA">
        <w:rPr>
          <w:rFonts w:eastAsia="Calibri"/>
        </w:rPr>
        <w:t xml:space="preserve">accepts the belief </w:t>
      </w:r>
      <w:r w:rsidR="00AC3EE5">
        <w:rPr>
          <w:rFonts w:eastAsia="Calibri"/>
        </w:rPr>
        <w:t xml:space="preserve">that </w:t>
      </w:r>
      <w:r w:rsidR="008C3094" w:rsidRPr="00E747DF">
        <w:rPr>
          <w:rFonts w:eastAsia="Calibri"/>
        </w:rPr>
        <w:t>b</w:t>
      </w:r>
      <w:r w:rsidR="006C2335" w:rsidRPr="00E747DF">
        <w:rPr>
          <w:rFonts w:eastAsia="Calibri"/>
        </w:rPr>
        <w:t xml:space="preserve">y </w:t>
      </w:r>
      <w:r w:rsidR="00AC3EE5" w:rsidRPr="00E747DF">
        <w:rPr>
          <w:rFonts w:eastAsia="Calibri"/>
        </w:rPr>
        <w:t>defi</w:t>
      </w:r>
      <w:r w:rsidR="00AC3EE5">
        <w:rPr>
          <w:rFonts w:eastAsia="Calibri"/>
        </w:rPr>
        <w:t>ning the difference amongst evaluation</w:t>
      </w:r>
      <w:r w:rsidR="006C2335" w:rsidRPr="00E747DF">
        <w:rPr>
          <w:rFonts w:eastAsia="Calibri"/>
        </w:rPr>
        <w:t xml:space="preserve"> and research</w:t>
      </w:r>
      <w:r w:rsidR="001536BA">
        <w:rPr>
          <w:rFonts w:eastAsia="Calibri"/>
        </w:rPr>
        <w:t xml:space="preserve">, </w:t>
      </w:r>
      <w:r w:rsidR="001536BA" w:rsidRPr="00E747DF">
        <w:rPr>
          <w:rFonts w:eastAsia="Calibri"/>
        </w:rPr>
        <w:t>it</w:t>
      </w:r>
      <w:r w:rsidR="006C2335" w:rsidRPr="00E747DF">
        <w:rPr>
          <w:rFonts w:eastAsia="Calibri"/>
        </w:rPr>
        <w:t xml:space="preserve"> will help further the development of evaluation as a discipline. The author </w:t>
      </w:r>
      <w:r w:rsidR="00AC3EE5">
        <w:rPr>
          <w:rFonts w:eastAsia="Calibri"/>
        </w:rPr>
        <w:t xml:space="preserve">considers, </w:t>
      </w:r>
      <w:r w:rsidR="006C2335" w:rsidRPr="00E747DF">
        <w:rPr>
          <w:rFonts w:eastAsia="Calibri"/>
        </w:rPr>
        <w:t>by answering this question</w:t>
      </w:r>
      <w:r w:rsidR="008C3094" w:rsidRPr="00E747DF">
        <w:rPr>
          <w:rFonts w:eastAsia="Calibri"/>
        </w:rPr>
        <w:t>,</w:t>
      </w:r>
      <w:r w:rsidR="006C2335" w:rsidRPr="00E747DF">
        <w:rPr>
          <w:rFonts w:eastAsia="Calibri"/>
        </w:rPr>
        <w:t xml:space="preserve"> it will </w:t>
      </w:r>
      <w:r w:rsidR="001536BA">
        <w:rPr>
          <w:rFonts w:eastAsia="Calibri"/>
        </w:rPr>
        <w:t>aid in identifying</w:t>
      </w:r>
      <w:r w:rsidR="008C3094" w:rsidRPr="00E747DF">
        <w:rPr>
          <w:rFonts w:eastAsia="Calibri"/>
        </w:rPr>
        <w:t xml:space="preserve"> </w:t>
      </w:r>
      <w:r w:rsidR="006C2335" w:rsidRPr="00E747DF">
        <w:rPr>
          <w:rFonts w:eastAsia="Calibri"/>
        </w:rPr>
        <w:t>the knowledge and skills evaluators require</w:t>
      </w:r>
      <w:r w:rsidR="008C3094" w:rsidRPr="00E747DF">
        <w:rPr>
          <w:rFonts w:eastAsia="Calibri"/>
        </w:rPr>
        <w:t>.</w:t>
      </w:r>
      <w:r w:rsidR="001536BA">
        <w:rPr>
          <w:rFonts w:eastAsia="Calibri"/>
        </w:rPr>
        <w:t xml:space="preserve"> For example, one distinction that the authors </w:t>
      </w:r>
      <w:r w:rsidR="00273232">
        <w:rPr>
          <w:rFonts w:eastAsia="Calibri"/>
        </w:rPr>
        <w:t>make</w:t>
      </w:r>
      <w:r w:rsidR="001536BA">
        <w:rPr>
          <w:rFonts w:eastAsia="Calibri"/>
        </w:rPr>
        <w:t xml:space="preserve"> is that </w:t>
      </w:r>
      <w:r w:rsidR="00CC651B" w:rsidRPr="00E747DF">
        <w:rPr>
          <w:rFonts w:eastAsia="Calibri"/>
        </w:rPr>
        <w:t>evaluator</w:t>
      </w:r>
      <w:r w:rsidR="00CC651B">
        <w:rPr>
          <w:rFonts w:eastAsia="Calibri"/>
        </w:rPr>
        <w:t xml:space="preserve">s need to have general understanding </w:t>
      </w:r>
      <w:r w:rsidR="006C2335" w:rsidRPr="00E747DF">
        <w:rPr>
          <w:rFonts w:eastAsia="Calibri"/>
        </w:rPr>
        <w:t>in soci</w:t>
      </w:r>
      <w:r w:rsidR="00AC3EE5">
        <w:rPr>
          <w:rFonts w:eastAsia="Calibri"/>
        </w:rPr>
        <w:t xml:space="preserve">al science research methods, yet </w:t>
      </w:r>
      <w:r w:rsidR="006C2335" w:rsidRPr="00E747DF">
        <w:rPr>
          <w:rFonts w:eastAsia="Calibri"/>
        </w:rPr>
        <w:t xml:space="preserve">must also be able to know how to search for unintended side effects, how to determine </w:t>
      </w:r>
      <w:r w:rsidR="00CC651B" w:rsidRPr="00E747DF">
        <w:rPr>
          <w:rFonts w:eastAsia="Calibri"/>
        </w:rPr>
        <w:t>di</w:t>
      </w:r>
      <w:r w:rsidR="00CC651B">
        <w:rPr>
          <w:rFonts w:eastAsia="Calibri"/>
        </w:rPr>
        <w:t xml:space="preserve">fferences </w:t>
      </w:r>
      <w:r w:rsidR="006C2335" w:rsidRPr="00E747DF">
        <w:rPr>
          <w:rFonts w:eastAsia="Calibri"/>
        </w:rPr>
        <w:t>within</w:t>
      </w:r>
      <w:r w:rsidR="00CC651B">
        <w:rPr>
          <w:rFonts w:eastAsia="Calibri"/>
        </w:rPr>
        <w:t xml:space="preserve"> </w:t>
      </w:r>
      <w:r w:rsidR="006C2335" w:rsidRPr="00E747DF">
        <w:rPr>
          <w:rFonts w:eastAsia="Calibri"/>
        </w:rPr>
        <w:t>points of view, controversial issues and values, and being able to synthesize values (</w:t>
      </w:r>
      <w:r w:rsidR="008C3094" w:rsidRPr="00E747DF">
        <w:rPr>
          <w:rFonts w:eastAsia="Calibri"/>
        </w:rPr>
        <w:t>Mathison,</w:t>
      </w:r>
      <w:r w:rsidR="003959AA">
        <w:rPr>
          <w:rFonts w:eastAsia="Calibri"/>
        </w:rPr>
        <w:t xml:space="preserve"> 2008</w:t>
      </w:r>
      <w:r w:rsidR="006C2335" w:rsidRPr="00E747DF">
        <w:rPr>
          <w:rFonts w:eastAsia="Calibri"/>
        </w:rPr>
        <w:t>).</w:t>
      </w:r>
      <w:r w:rsidR="001536BA">
        <w:rPr>
          <w:rFonts w:eastAsia="Calibri"/>
        </w:rPr>
        <w:t xml:space="preserve"> </w:t>
      </w:r>
      <w:r w:rsidR="00B36621">
        <w:rPr>
          <w:rFonts w:eastAsia="Calibri"/>
        </w:rPr>
        <w:t>The author maintains that r</w:t>
      </w:r>
      <w:r w:rsidR="001536BA">
        <w:rPr>
          <w:rFonts w:eastAsia="Calibri"/>
        </w:rPr>
        <w:t xml:space="preserve">esearchers do not require the same level of depth for understanding. </w:t>
      </w:r>
      <w:r w:rsidR="001C37F1" w:rsidRPr="00E747DF">
        <w:rPr>
          <w:rFonts w:eastAsia="Calibri"/>
        </w:rPr>
        <w:t xml:space="preserve"> The author</w:t>
      </w:r>
      <w:r w:rsidR="00A8178E">
        <w:rPr>
          <w:rFonts w:eastAsia="Calibri"/>
        </w:rPr>
        <w:t xml:space="preserve"> makes a strong case </w:t>
      </w:r>
      <w:r w:rsidR="001C37F1" w:rsidRPr="00E747DF">
        <w:rPr>
          <w:rFonts w:eastAsia="Calibri"/>
        </w:rPr>
        <w:t xml:space="preserve">that </w:t>
      </w:r>
      <w:r w:rsidR="003959AA">
        <w:rPr>
          <w:rFonts w:eastAsia="Calibri"/>
        </w:rPr>
        <w:t xml:space="preserve">a </w:t>
      </w:r>
      <w:r w:rsidR="001C37F1" w:rsidRPr="00E747DF">
        <w:rPr>
          <w:rFonts w:eastAsia="Calibri"/>
        </w:rPr>
        <w:t xml:space="preserve">fundamental </w:t>
      </w:r>
      <w:r w:rsidR="003959AA" w:rsidRPr="00E747DF">
        <w:rPr>
          <w:rFonts w:eastAsia="Calibri"/>
        </w:rPr>
        <w:t>issue</w:t>
      </w:r>
      <w:r w:rsidR="008C3094" w:rsidRPr="00E747DF">
        <w:rPr>
          <w:rFonts w:eastAsia="Calibri"/>
        </w:rPr>
        <w:t xml:space="preserve"> with</w:t>
      </w:r>
      <w:r w:rsidR="003959AA">
        <w:rPr>
          <w:rFonts w:eastAsia="Calibri"/>
        </w:rPr>
        <w:t xml:space="preserve">in the </w:t>
      </w:r>
      <w:r w:rsidR="008C3094" w:rsidRPr="00E747DF">
        <w:rPr>
          <w:rFonts w:eastAsia="Calibri"/>
        </w:rPr>
        <w:t>profession</w:t>
      </w:r>
      <w:r w:rsidR="003959AA">
        <w:rPr>
          <w:rFonts w:eastAsia="Calibri"/>
        </w:rPr>
        <w:t xml:space="preserve"> is the inability to </w:t>
      </w:r>
      <w:r w:rsidR="008C3094" w:rsidRPr="00E747DF">
        <w:rPr>
          <w:rFonts w:eastAsia="Calibri"/>
        </w:rPr>
        <w:t>identify the differences between evaluat</w:t>
      </w:r>
      <w:r w:rsidR="00A8178E">
        <w:rPr>
          <w:rFonts w:eastAsia="Calibri"/>
        </w:rPr>
        <w:t xml:space="preserve">ion </w:t>
      </w:r>
      <w:r w:rsidR="008C3094" w:rsidRPr="00E747DF">
        <w:rPr>
          <w:rFonts w:eastAsia="Calibri"/>
        </w:rPr>
        <w:t>and research</w:t>
      </w:r>
      <w:r w:rsidR="003959AA">
        <w:rPr>
          <w:rFonts w:eastAsia="Calibri"/>
        </w:rPr>
        <w:t xml:space="preserve">. </w:t>
      </w:r>
    </w:p>
    <w:p w14:paraId="323761FE" w14:textId="4E75C901" w:rsidR="00E13F8E" w:rsidRPr="00E747DF" w:rsidRDefault="003959AA" w:rsidP="006A5797">
      <w:pPr>
        <w:spacing w:after="0" w:line="480" w:lineRule="auto"/>
        <w:ind w:firstLine="720"/>
        <w:rPr>
          <w:rFonts w:eastAsia="Calibri"/>
        </w:rPr>
      </w:pPr>
      <w:r>
        <w:rPr>
          <w:rFonts w:eastAsia="Calibri"/>
        </w:rPr>
        <w:t>Chapter ten</w:t>
      </w:r>
      <w:r w:rsidR="001C37F1" w:rsidRPr="00E747DF">
        <w:rPr>
          <w:rFonts w:eastAsia="Calibri"/>
        </w:rPr>
        <w:t xml:space="preserve"> by </w:t>
      </w:r>
      <w:r w:rsidR="00B36621" w:rsidRPr="00B36621">
        <w:rPr>
          <w:rFonts w:eastAsia="Calibri"/>
        </w:rPr>
        <w:t>Johnson, Kirkhart, M</w:t>
      </w:r>
      <w:r w:rsidR="00B36621">
        <w:rPr>
          <w:rFonts w:eastAsia="Calibri"/>
        </w:rPr>
        <w:t xml:space="preserve">adison, Noley, &amp; Soloano-Flores (2008) pinpoint </w:t>
      </w:r>
      <w:r w:rsidR="001C37F1" w:rsidRPr="00E747DF">
        <w:rPr>
          <w:rFonts w:eastAsia="Calibri"/>
        </w:rPr>
        <w:t xml:space="preserve">the impact of narrow views of scientific rigor on </w:t>
      </w:r>
      <w:r w:rsidR="008C3094" w:rsidRPr="00E747DF">
        <w:rPr>
          <w:rFonts w:eastAsia="Calibri"/>
        </w:rPr>
        <w:t xml:space="preserve">evaluation practices </w:t>
      </w:r>
      <w:r w:rsidR="001C37F1" w:rsidRPr="00E747DF">
        <w:rPr>
          <w:rFonts w:eastAsia="Calibri"/>
        </w:rPr>
        <w:t xml:space="preserve">for </w:t>
      </w:r>
      <w:r>
        <w:rPr>
          <w:rFonts w:eastAsia="Calibri"/>
        </w:rPr>
        <w:t>un</w:t>
      </w:r>
      <w:r w:rsidR="001C37F1" w:rsidRPr="00E747DF">
        <w:rPr>
          <w:rFonts w:eastAsia="Calibri"/>
        </w:rPr>
        <w:t xml:space="preserve">represented </w:t>
      </w:r>
      <w:r w:rsidR="00E117DE" w:rsidRPr="00E747DF">
        <w:rPr>
          <w:rFonts w:eastAsia="Calibri"/>
        </w:rPr>
        <w:t>groups</w:t>
      </w:r>
      <w:r w:rsidR="00E117DE" w:rsidRPr="00E747DF">
        <w:t>.</w:t>
      </w:r>
      <w:r w:rsidR="001C37F1" w:rsidRPr="00E747DF">
        <w:rPr>
          <w:rFonts w:eastAsia="Calibri"/>
        </w:rPr>
        <w:t xml:space="preserve"> The authors </w:t>
      </w:r>
      <w:r w:rsidR="00B36621">
        <w:rPr>
          <w:rFonts w:eastAsia="Calibri"/>
        </w:rPr>
        <w:t>claim</w:t>
      </w:r>
      <w:r w:rsidR="001C37F1" w:rsidRPr="00E747DF">
        <w:rPr>
          <w:rFonts w:eastAsia="Calibri"/>
        </w:rPr>
        <w:t xml:space="preserve"> </w:t>
      </w:r>
      <w:r w:rsidR="00B36621">
        <w:rPr>
          <w:rFonts w:eastAsia="Calibri"/>
        </w:rPr>
        <w:t xml:space="preserve">that </w:t>
      </w:r>
      <w:r w:rsidR="001C37F1" w:rsidRPr="00E747DF">
        <w:rPr>
          <w:rFonts w:eastAsia="Calibri"/>
        </w:rPr>
        <w:t>scientific rigor has become the official stamp of accountability and evalua</w:t>
      </w:r>
      <w:r>
        <w:rPr>
          <w:rFonts w:eastAsia="Calibri"/>
        </w:rPr>
        <w:t>tions. They use the example of No Child Left Behind A</w:t>
      </w:r>
      <w:r w:rsidR="00A8178E">
        <w:rPr>
          <w:rFonts w:eastAsia="Calibri"/>
        </w:rPr>
        <w:t xml:space="preserve">ct of 2001, </w:t>
      </w:r>
      <w:r w:rsidR="001C37F1" w:rsidRPr="00E747DF">
        <w:rPr>
          <w:rFonts w:eastAsia="Calibri"/>
        </w:rPr>
        <w:t>to examine scientific ri</w:t>
      </w:r>
      <w:r w:rsidR="008C3094" w:rsidRPr="00E747DF">
        <w:rPr>
          <w:rFonts w:eastAsia="Calibri"/>
        </w:rPr>
        <w:t xml:space="preserve">gor and how it actually isolates </w:t>
      </w:r>
      <w:r w:rsidR="001C37F1" w:rsidRPr="00E747DF">
        <w:rPr>
          <w:rFonts w:eastAsia="Calibri"/>
        </w:rPr>
        <w:t xml:space="preserve">underrepresented groups. The authors </w:t>
      </w:r>
      <w:r>
        <w:rPr>
          <w:rFonts w:eastAsia="Calibri"/>
        </w:rPr>
        <w:t xml:space="preserve">recognize </w:t>
      </w:r>
      <w:r w:rsidR="001C37F1" w:rsidRPr="00E747DF">
        <w:rPr>
          <w:rFonts w:eastAsia="Calibri"/>
        </w:rPr>
        <w:t xml:space="preserve">that the measure of scientific rigor is a variable that should be taken into </w:t>
      </w:r>
      <w:r w:rsidR="008C3094" w:rsidRPr="00E747DF">
        <w:rPr>
          <w:rFonts w:eastAsia="Calibri"/>
        </w:rPr>
        <w:t xml:space="preserve">account, </w:t>
      </w:r>
      <w:r w:rsidR="00A8178E">
        <w:rPr>
          <w:rFonts w:eastAsia="Calibri"/>
        </w:rPr>
        <w:t xml:space="preserve">notwithstanding, </w:t>
      </w:r>
      <w:r>
        <w:rPr>
          <w:rFonts w:eastAsia="Calibri"/>
        </w:rPr>
        <w:t xml:space="preserve">it </w:t>
      </w:r>
      <w:r w:rsidR="001C37F1" w:rsidRPr="00E747DF">
        <w:rPr>
          <w:rFonts w:eastAsia="Calibri"/>
        </w:rPr>
        <w:t>is not the only variable that should be practice</w:t>
      </w:r>
      <w:r>
        <w:rPr>
          <w:rFonts w:eastAsia="Calibri"/>
        </w:rPr>
        <w:t>d</w:t>
      </w:r>
      <w:r w:rsidR="001C37F1" w:rsidRPr="00E747DF">
        <w:rPr>
          <w:rFonts w:eastAsia="Calibri"/>
        </w:rPr>
        <w:t xml:space="preserve">. The authors </w:t>
      </w:r>
      <w:r w:rsidR="00B36621" w:rsidRPr="00E747DF">
        <w:rPr>
          <w:rFonts w:eastAsia="Calibri"/>
        </w:rPr>
        <w:t>review</w:t>
      </w:r>
      <w:r w:rsidR="001C37F1" w:rsidRPr="00E747DF">
        <w:rPr>
          <w:rFonts w:eastAsia="Calibri"/>
        </w:rPr>
        <w:t xml:space="preserve"> the </w:t>
      </w:r>
      <w:r w:rsidRPr="00E747DF">
        <w:rPr>
          <w:rFonts w:eastAsia="Calibri"/>
        </w:rPr>
        <w:t>significance</w:t>
      </w:r>
      <w:r>
        <w:rPr>
          <w:rFonts w:eastAsia="Calibri"/>
        </w:rPr>
        <w:t xml:space="preserve"> of implementing the</w:t>
      </w:r>
      <w:r w:rsidR="001C37F1" w:rsidRPr="00E747DF">
        <w:rPr>
          <w:rFonts w:eastAsia="Calibri"/>
        </w:rPr>
        <w:t xml:space="preserve"> variables of “social capital, race, ethnicity, social economic status, and early exposure into consideration when evaluating and assessing academic outcomes</w:t>
      </w:r>
      <w:r w:rsidR="00A8178E">
        <w:rPr>
          <w:rFonts w:eastAsia="Calibri"/>
        </w:rPr>
        <w:t xml:space="preserve">” </w:t>
      </w:r>
      <w:r w:rsidR="001C37F1" w:rsidRPr="00E747DF">
        <w:rPr>
          <w:rFonts w:eastAsia="Calibri"/>
        </w:rPr>
        <w:t>(</w:t>
      </w:r>
      <w:r w:rsidR="00E117DE" w:rsidRPr="00E747DF">
        <w:rPr>
          <w:rFonts w:eastAsia="Calibri"/>
        </w:rPr>
        <w:t>Johnson, Kirkhart, Madison, Noley, &amp; Soloano-Flores,</w:t>
      </w:r>
      <w:r>
        <w:rPr>
          <w:rFonts w:eastAsia="Calibri"/>
        </w:rPr>
        <w:t xml:space="preserve"> 2008</w:t>
      </w:r>
      <w:r w:rsidR="004430DD">
        <w:rPr>
          <w:rFonts w:eastAsia="Calibri"/>
        </w:rPr>
        <w:t>,</w:t>
      </w:r>
      <w:r w:rsidR="00E117DE" w:rsidRPr="00E747DF">
        <w:rPr>
          <w:rFonts w:eastAsia="Calibri"/>
        </w:rPr>
        <w:t xml:space="preserve"> </w:t>
      </w:r>
      <w:r w:rsidR="001C37F1" w:rsidRPr="00E747DF">
        <w:rPr>
          <w:rFonts w:eastAsia="Calibri"/>
        </w:rPr>
        <w:t xml:space="preserve">p.199). </w:t>
      </w:r>
    </w:p>
    <w:p w14:paraId="4FD4AB04" w14:textId="44AE225E" w:rsidR="00A46756" w:rsidRPr="00E747DF" w:rsidRDefault="004430DD" w:rsidP="006A5797">
      <w:pPr>
        <w:spacing w:after="0" w:line="480" w:lineRule="auto"/>
        <w:ind w:firstLine="720"/>
      </w:pPr>
      <w:r>
        <w:rPr>
          <w:rFonts w:eastAsia="Calibri"/>
        </w:rPr>
        <w:t>Chapter seven exam</w:t>
      </w:r>
      <w:r w:rsidR="00903E80">
        <w:rPr>
          <w:rFonts w:eastAsia="Calibri"/>
        </w:rPr>
        <w:t>ine</w:t>
      </w:r>
      <w:r>
        <w:rPr>
          <w:rFonts w:eastAsia="Calibri"/>
        </w:rPr>
        <w:t>s the practice, in the profession of evaluation, of improving evaluations of indigenous cultures by incorporating their values and methods (</w:t>
      </w:r>
      <w:r w:rsidRPr="004430DD">
        <w:rPr>
          <w:rFonts w:eastAsia="Calibri"/>
        </w:rPr>
        <w:t>Kawakami, Aton, Cram, Lai, and Porima</w:t>
      </w:r>
      <w:r>
        <w:rPr>
          <w:rFonts w:eastAsia="Calibri"/>
        </w:rPr>
        <w:t xml:space="preserve">, </w:t>
      </w:r>
      <w:r w:rsidRPr="004430DD">
        <w:rPr>
          <w:rFonts w:eastAsia="Calibri"/>
        </w:rPr>
        <w:t>2008)</w:t>
      </w:r>
      <w:r>
        <w:rPr>
          <w:rFonts w:eastAsia="Calibri"/>
        </w:rPr>
        <w:t xml:space="preserve">. </w:t>
      </w:r>
      <w:r w:rsidR="00E13F8E" w:rsidRPr="00E747DF">
        <w:rPr>
          <w:rFonts w:eastAsia="Calibri"/>
        </w:rPr>
        <w:t xml:space="preserve">It is </w:t>
      </w:r>
      <w:r w:rsidR="00B53E22">
        <w:rPr>
          <w:rFonts w:eastAsia="Calibri"/>
        </w:rPr>
        <w:t xml:space="preserve">essential </w:t>
      </w:r>
      <w:r w:rsidR="00E13F8E" w:rsidRPr="00E747DF">
        <w:rPr>
          <w:rFonts w:eastAsia="Calibri"/>
        </w:rPr>
        <w:t xml:space="preserve">to remember that this section is about the issues of </w:t>
      </w:r>
      <w:r w:rsidR="003959AA">
        <w:rPr>
          <w:rFonts w:eastAsia="Calibri"/>
        </w:rPr>
        <w:t xml:space="preserve">the </w:t>
      </w:r>
      <w:r w:rsidR="00E117DE" w:rsidRPr="00E747DF">
        <w:rPr>
          <w:rFonts w:eastAsia="Calibri"/>
        </w:rPr>
        <w:t>profession</w:t>
      </w:r>
      <w:r w:rsidR="00E117DE" w:rsidRPr="00E747DF">
        <w:t>.</w:t>
      </w:r>
      <w:r w:rsidR="00E13F8E" w:rsidRPr="00E747DF">
        <w:rPr>
          <w:rFonts w:eastAsia="Calibri"/>
        </w:rPr>
        <w:t xml:space="preserve"> This article addresses the concepts of evaluation</w:t>
      </w:r>
      <w:r w:rsidR="00903E80">
        <w:rPr>
          <w:rFonts w:eastAsia="Calibri"/>
        </w:rPr>
        <w:t xml:space="preserve"> as a framework and how it</w:t>
      </w:r>
      <w:r w:rsidR="00E13F8E" w:rsidRPr="00E747DF">
        <w:rPr>
          <w:rFonts w:eastAsia="Calibri"/>
        </w:rPr>
        <w:t xml:space="preserve"> </w:t>
      </w:r>
      <w:r w:rsidR="00E117DE" w:rsidRPr="00E747DF">
        <w:rPr>
          <w:rFonts w:eastAsia="Calibri"/>
        </w:rPr>
        <w:t>is</w:t>
      </w:r>
      <w:r w:rsidR="003959AA">
        <w:rPr>
          <w:rFonts w:eastAsia="Calibri"/>
        </w:rPr>
        <w:t xml:space="preserve"> influenced by </w:t>
      </w:r>
      <w:r w:rsidR="00E117DE" w:rsidRPr="00E747DF">
        <w:rPr>
          <w:rFonts w:eastAsia="Calibri"/>
        </w:rPr>
        <w:t>W</w:t>
      </w:r>
      <w:r w:rsidR="00E13F8E" w:rsidRPr="00E747DF">
        <w:rPr>
          <w:rFonts w:eastAsia="Calibri"/>
        </w:rPr>
        <w:t xml:space="preserve">estern </w:t>
      </w:r>
      <w:r w:rsidR="00A8178E">
        <w:rPr>
          <w:rFonts w:eastAsia="Calibri"/>
        </w:rPr>
        <w:t>C</w:t>
      </w:r>
      <w:r w:rsidR="00E117DE" w:rsidRPr="00E747DF">
        <w:rPr>
          <w:rFonts w:eastAsia="Calibri"/>
        </w:rPr>
        <w:t>ulture</w:t>
      </w:r>
      <w:r w:rsidR="00E117DE" w:rsidRPr="00E747DF">
        <w:t>.</w:t>
      </w:r>
      <w:r w:rsidR="00E13F8E" w:rsidRPr="00E747DF">
        <w:rPr>
          <w:rFonts w:eastAsia="Calibri"/>
        </w:rPr>
        <w:t xml:space="preserve"> The Western </w:t>
      </w:r>
      <w:r w:rsidR="00A8178E">
        <w:rPr>
          <w:rFonts w:eastAsia="Calibri"/>
        </w:rPr>
        <w:t>C</w:t>
      </w:r>
      <w:r w:rsidR="00E117DE" w:rsidRPr="00E747DF">
        <w:rPr>
          <w:rFonts w:eastAsia="Calibri"/>
        </w:rPr>
        <w:t>ulture</w:t>
      </w:r>
      <w:r w:rsidR="00E117DE" w:rsidRPr="00E747DF">
        <w:t>,</w:t>
      </w:r>
      <w:r w:rsidR="003959AA">
        <w:rPr>
          <w:rFonts w:eastAsia="Calibri"/>
        </w:rPr>
        <w:t xml:space="preserve"> which is the </w:t>
      </w:r>
      <w:r w:rsidR="003959AA" w:rsidRPr="00E747DF">
        <w:rPr>
          <w:rFonts w:eastAsia="Calibri"/>
        </w:rPr>
        <w:t>dominant</w:t>
      </w:r>
      <w:r w:rsidR="00E13F8E" w:rsidRPr="00E747DF">
        <w:rPr>
          <w:rFonts w:eastAsia="Calibri"/>
        </w:rPr>
        <w:t xml:space="preserve"> </w:t>
      </w:r>
      <w:r w:rsidR="00E117DE" w:rsidRPr="00E747DF">
        <w:rPr>
          <w:rFonts w:eastAsia="Calibri"/>
        </w:rPr>
        <w:t>culture</w:t>
      </w:r>
      <w:r w:rsidR="00E117DE" w:rsidRPr="00E747DF">
        <w:t>,</w:t>
      </w:r>
      <w:r w:rsidR="00E117DE" w:rsidRPr="00E747DF">
        <w:rPr>
          <w:rFonts w:eastAsia="Calibri"/>
        </w:rPr>
        <w:t xml:space="preserve"> does not take into account how </w:t>
      </w:r>
      <w:r w:rsidR="003959AA">
        <w:rPr>
          <w:rFonts w:eastAsia="Calibri"/>
        </w:rPr>
        <w:t xml:space="preserve">western theories and </w:t>
      </w:r>
      <w:r w:rsidR="00E117DE" w:rsidRPr="00E747DF">
        <w:rPr>
          <w:rFonts w:eastAsia="Calibri"/>
        </w:rPr>
        <w:t xml:space="preserve">methods fail to provide an appropriate evaluation for </w:t>
      </w:r>
      <w:r w:rsidR="00903E80">
        <w:rPr>
          <w:rFonts w:eastAsia="Calibri"/>
        </w:rPr>
        <w:t xml:space="preserve">non-Western </w:t>
      </w:r>
      <w:r w:rsidR="00E117DE" w:rsidRPr="00E747DF">
        <w:rPr>
          <w:rFonts w:eastAsia="Calibri"/>
        </w:rPr>
        <w:t>cultures</w:t>
      </w:r>
      <w:r w:rsidR="00903E80">
        <w:rPr>
          <w:rFonts w:eastAsia="Calibri"/>
        </w:rPr>
        <w:t xml:space="preserve">, specifically </w:t>
      </w:r>
      <w:r w:rsidR="00903E80" w:rsidRPr="00E747DF">
        <w:rPr>
          <w:rFonts w:eastAsia="Calibri"/>
        </w:rPr>
        <w:t>indigenous</w:t>
      </w:r>
      <w:r w:rsidR="00903E80">
        <w:rPr>
          <w:rFonts w:eastAsia="Calibri"/>
        </w:rPr>
        <w:t xml:space="preserve"> cultures</w:t>
      </w:r>
      <w:r w:rsidR="00E117DE" w:rsidRPr="00E747DF">
        <w:rPr>
          <w:rFonts w:eastAsia="Calibri"/>
        </w:rPr>
        <w:t xml:space="preserve">. </w:t>
      </w:r>
      <w:r w:rsidR="00E13F8E" w:rsidRPr="00E747DF">
        <w:rPr>
          <w:rFonts w:eastAsia="Calibri"/>
        </w:rPr>
        <w:t xml:space="preserve"> </w:t>
      </w:r>
      <w:r w:rsidR="00E117DE" w:rsidRPr="00E747DF">
        <w:rPr>
          <w:rFonts w:eastAsia="Calibri"/>
        </w:rPr>
        <w:t>The authors explain h</w:t>
      </w:r>
      <w:r w:rsidR="00E13F8E" w:rsidRPr="00E747DF">
        <w:rPr>
          <w:rFonts w:eastAsia="Calibri"/>
        </w:rPr>
        <w:t xml:space="preserve">ow to address and implement evaluations within a culturally appropriate framework by meeting the needs of all stakeholders involved. </w:t>
      </w:r>
      <w:r w:rsidR="00E117DE" w:rsidRPr="00E747DF">
        <w:rPr>
          <w:rFonts w:eastAsia="Calibri"/>
        </w:rPr>
        <w:t>The authors give historical</w:t>
      </w:r>
      <w:r w:rsidR="00903E80">
        <w:rPr>
          <w:rFonts w:eastAsia="Calibri"/>
        </w:rPr>
        <w:t>,</w:t>
      </w:r>
      <w:r w:rsidR="00E117DE" w:rsidRPr="00E747DF">
        <w:rPr>
          <w:rFonts w:eastAsia="Calibri"/>
        </w:rPr>
        <w:t xml:space="preserve"> </w:t>
      </w:r>
      <w:r w:rsidR="006152F0" w:rsidRPr="00E747DF">
        <w:rPr>
          <w:rFonts w:eastAsia="Calibri"/>
        </w:rPr>
        <w:t>circu</w:t>
      </w:r>
      <w:r w:rsidR="006152F0">
        <w:rPr>
          <w:rFonts w:eastAsia="Calibri"/>
        </w:rPr>
        <w:t>mstantial</w:t>
      </w:r>
      <w:r w:rsidR="00E117DE" w:rsidRPr="00E747DF">
        <w:rPr>
          <w:rFonts w:eastAsia="Calibri"/>
        </w:rPr>
        <w:t xml:space="preserve"> </w:t>
      </w:r>
      <w:r w:rsidR="006152F0">
        <w:rPr>
          <w:rFonts w:eastAsia="Calibri"/>
        </w:rPr>
        <w:t>reasoning</w:t>
      </w:r>
      <w:r w:rsidR="00903E80">
        <w:rPr>
          <w:rFonts w:eastAsia="Calibri"/>
        </w:rPr>
        <w:t xml:space="preserve"> on</w:t>
      </w:r>
      <w:r w:rsidR="00E117DE" w:rsidRPr="00E747DF">
        <w:rPr>
          <w:rFonts w:eastAsia="Calibri"/>
        </w:rPr>
        <w:t xml:space="preserve"> indigenous cultures and evaluation</w:t>
      </w:r>
      <w:r w:rsidR="006152F0">
        <w:rPr>
          <w:rFonts w:eastAsia="Calibri"/>
        </w:rPr>
        <w:t xml:space="preserve"> </w:t>
      </w:r>
      <w:r w:rsidR="00A8178E">
        <w:rPr>
          <w:rFonts w:eastAsia="Calibri"/>
        </w:rPr>
        <w:t xml:space="preserve">to validate </w:t>
      </w:r>
      <w:r w:rsidR="00E117DE" w:rsidRPr="00E747DF">
        <w:rPr>
          <w:rFonts w:eastAsia="Calibri"/>
        </w:rPr>
        <w:t xml:space="preserve">the need to develop new approaches in the field of evaluation. </w:t>
      </w:r>
      <w:r w:rsidR="006152F0" w:rsidRPr="00E747DF">
        <w:t>What's more</w:t>
      </w:r>
      <w:r w:rsidR="00A8178E">
        <w:t>, the author</w:t>
      </w:r>
      <w:r w:rsidR="00864C4C">
        <w:t>s</w:t>
      </w:r>
      <w:r w:rsidR="00A8178E">
        <w:t xml:space="preserve"> </w:t>
      </w:r>
      <w:r w:rsidR="00864C4C">
        <w:t>reiterate the</w:t>
      </w:r>
      <w:r w:rsidR="008E45CC" w:rsidRPr="00E747DF">
        <w:t xml:space="preserve"> importance of an evaluator understanding that the Western </w:t>
      </w:r>
      <w:r w:rsidR="00E117DE" w:rsidRPr="00E747DF">
        <w:t>framework,</w:t>
      </w:r>
      <w:r w:rsidR="008E45CC" w:rsidRPr="00E747DF">
        <w:t xml:space="preserve"> in whic</w:t>
      </w:r>
      <w:r w:rsidR="00E117DE" w:rsidRPr="00E747DF">
        <w:t xml:space="preserve">h an evaluator is mostly likely </w:t>
      </w:r>
      <w:r w:rsidR="00903E80">
        <w:t>learnt</w:t>
      </w:r>
      <w:r w:rsidR="00E117DE" w:rsidRPr="00E747DF">
        <w:t xml:space="preserve">, is not a truly effective </w:t>
      </w:r>
      <w:r w:rsidR="006152F0">
        <w:t xml:space="preserve">protocol </w:t>
      </w:r>
      <w:r w:rsidR="00E117DE" w:rsidRPr="00E747DF">
        <w:t>for indigenous cultures. In the profession of evaluation,</w:t>
      </w:r>
      <w:r w:rsidR="006152F0">
        <w:t xml:space="preserve"> when working with indigenous </w:t>
      </w:r>
      <w:r w:rsidR="00C26043">
        <w:t xml:space="preserve">cultures, </w:t>
      </w:r>
      <w:r w:rsidR="00C26043" w:rsidRPr="00E747DF">
        <w:t>evaluators</w:t>
      </w:r>
      <w:r w:rsidR="00E117DE" w:rsidRPr="00E747DF">
        <w:t xml:space="preserve"> must construct </w:t>
      </w:r>
      <w:r w:rsidR="00A46756" w:rsidRPr="00E747DF">
        <w:t xml:space="preserve">a </w:t>
      </w:r>
      <w:r w:rsidR="00E117DE" w:rsidRPr="00E747DF">
        <w:t xml:space="preserve">framework that incorporates an </w:t>
      </w:r>
      <w:r w:rsidR="00A46756" w:rsidRPr="00E747DF">
        <w:t>indigenous design</w:t>
      </w:r>
      <w:r w:rsidR="00E117DE" w:rsidRPr="00E747DF">
        <w:t xml:space="preserve"> and this design will permit a </w:t>
      </w:r>
      <w:r w:rsidR="00A46756" w:rsidRPr="00E747DF">
        <w:t>truly effective means in conducting a proper evaluation</w:t>
      </w:r>
      <w:r w:rsidR="008E45CC" w:rsidRPr="00E747DF">
        <w:t xml:space="preserve">.  </w:t>
      </w:r>
    </w:p>
    <w:p w14:paraId="2191EE4E" w14:textId="29680286" w:rsidR="00A96B4F" w:rsidRPr="00E747DF" w:rsidRDefault="00A46756" w:rsidP="00E747DF">
      <w:pPr>
        <w:spacing w:after="0" w:line="480" w:lineRule="auto"/>
        <w:ind w:firstLine="720"/>
        <w:jc w:val="center"/>
        <w:rPr>
          <w:rFonts w:eastAsia="Calibri"/>
          <w:b/>
        </w:rPr>
      </w:pPr>
      <w:r w:rsidRPr="00E747DF">
        <w:rPr>
          <w:b/>
        </w:rPr>
        <w:t>Discussion</w:t>
      </w:r>
      <w:r w:rsidR="00A96B4F" w:rsidRPr="00E747DF">
        <w:rPr>
          <w:rFonts w:eastAsia="Calibri"/>
          <w:b/>
        </w:rPr>
        <w:t xml:space="preserve"> </w:t>
      </w:r>
    </w:p>
    <w:p w14:paraId="3F90295E" w14:textId="13B9FC59" w:rsidR="00A96B4F" w:rsidRPr="00E747DF" w:rsidRDefault="00247A9C" w:rsidP="00E747DF">
      <w:pPr>
        <w:spacing w:after="0" w:line="480" w:lineRule="auto"/>
        <w:ind w:firstLine="720"/>
        <w:rPr>
          <w:rFonts w:eastAsia="Calibri"/>
        </w:rPr>
      </w:pPr>
      <w:r w:rsidRPr="00E747DF">
        <w:rPr>
          <w:rFonts w:eastAsia="Calibri"/>
        </w:rPr>
        <w:t>T</w:t>
      </w:r>
      <w:r w:rsidR="00A46756" w:rsidRPr="00E747DF">
        <w:rPr>
          <w:rFonts w:eastAsia="Calibri"/>
        </w:rPr>
        <w:t xml:space="preserve">he </w:t>
      </w:r>
      <w:r w:rsidR="001201FC" w:rsidRPr="00E747DF">
        <w:rPr>
          <w:rFonts w:eastAsia="Calibri"/>
        </w:rPr>
        <w:t>book</w:t>
      </w:r>
      <w:r w:rsidR="001201FC" w:rsidRPr="00E747DF">
        <w:t>,</w:t>
      </w:r>
      <w:r w:rsidR="00A46756" w:rsidRPr="00E747DF">
        <w:rPr>
          <w:rFonts w:eastAsia="Calibri"/>
        </w:rPr>
        <w:t xml:space="preserve"> fundamental issues and evaluation by Nick Smith and Paul Brandon set out to evaluate the </w:t>
      </w:r>
      <w:r w:rsidR="001201FC" w:rsidRPr="00E747DF">
        <w:rPr>
          <w:rFonts w:eastAsia="Calibri"/>
        </w:rPr>
        <w:t xml:space="preserve">fundamental </w:t>
      </w:r>
      <w:r w:rsidR="00A46756" w:rsidRPr="00E747DF">
        <w:rPr>
          <w:rFonts w:eastAsia="Calibri"/>
        </w:rPr>
        <w:t xml:space="preserve">issues </w:t>
      </w:r>
      <w:r w:rsidR="001201FC" w:rsidRPr="00E747DF">
        <w:rPr>
          <w:rFonts w:eastAsia="Calibri"/>
        </w:rPr>
        <w:t xml:space="preserve">in </w:t>
      </w:r>
      <w:r w:rsidR="00A46756" w:rsidRPr="00E747DF">
        <w:rPr>
          <w:rFonts w:eastAsia="Calibri"/>
        </w:rPr>
        <w:t>evaluation. The author</w:t>
      </w:r>
      <w:r w:rsidR="001201FC" w:rsidRPr="00E747DF">
        <w:rPr>
          <w:rFonts w:eastAsia="Calibri"/>
        </w:rPr>
        <w:t>s</w:t>
      </w:r>
      <w:r w:rsidR="00A46756" w:rsidRPr="00E747DF">
        <w:rPr>
          <w:rFonts w:eastAsia="Calibri"/>
        </w:rPr>
        <w:t xml:space="preserve"> actually </w:t>
      </w:r>
      <w:r w:rsidR="001201FC" w:rsidRPr="00E747DF">
        <w:rPr>
          <w:rFonts w:eastAsia="Calibri"/>
        </w:rPr>
        <w:t xml:space="preserve">embrace a clear understanding and acceptance of the fundamental issues in evaluation. When evaluating the implications, the book has on the changing nature of evaluation, it provides a perspective of reasoning. To put it in another way, fundamental issues in evaluations are like the seasons in a year. Throughout the year, the seasons will change, nonetheless the season will always arrive. With this in mind, fundamental issues are </w:t>
      </w:r>
      <w:r w:rsidR="0084559A" w:rsidRPr="00E747DF">
        <w:rPr>
          <w:rFonts w:eastAsia="Calibri"/>
        </w:rPr>
        <w:t xml:space="preserve">the </w:t>
      </w:r>
      <w:r w:rsidR="001201FC" w:rsidRPr="00E747DF">
        <w:rPr>
          <w:rFonts w:eastAsia="Calibri"/>
        </w:rPr>
        <w:t xml:space="preserve">core of the </w:t>
      </w:r>
      <w:r w:rsidR="0084559A" w:rsidRPr="00E747DF">
        <w:rPr>
          <w:rFonts w:eastAsia="Calibri"/>
        </w:rPr>
        <w:t>evaluation</w:t>
      </w:r>
      <w:r w:rsidR="001201FC" w:rsidRPr="00E747DF">
        <w:rPr>
          <w:rFonts w:eastAsia="Calibri"/>
        </w:rPr>
        <w:t xml:space="preserve"> cycle. Yea</w:t>
      </w:r>
      <w:r w:rsidR="0084559A" w:rsidRPr="00E747DF">
        <w:rPr>
          <w:rFonts w:eastAsia="Calibri"/>
        </w:rPr>
        <w:t xml:space="preserve">r after year, they will arrive, </w:t>
      </w:r>
      <w:r w:rsidR="00A6205E" w:rsidRPr="00E747DF">
        <w:rPr>
          <w:rFonts w:eastAsia="Calibri"/>
        </w:rPr>
        <w:t>nevertheless</w:t>
      </w:r>
      <w:r w:rsidR="00A6205E">
        <w:rPr>
          <w:rFonts w:eastAsia="Calibri"/>
        </w:rPr>
        <w:t xml:space="preserve">, </w:t>
      </w:r>
      <w:r w:rsidR="00A6205E" w:rsidRPr="00E747DF">
        <w:rPr>
          <w:rFonts w:eastAsia="Calibri"/>
        </w:rPr>
        <w:t>it</w:t>
      </w:r>
      <w:r w:rsidR="0084559A" w:rsidRPr="00E747DF">
        <w:rPr>
          <w:rFonts w:eastAsia="Calibri"/>
        </w:rPr>
        <w:t xml:space="preserve"> is how</w:t>
      </w:r>
      <w:r w:rsidR="00A6205E">
        <w:rPr>
          <w:rFonts w:eastAsia="Calibri"/>
        </w:rPr>
        <w:t xml:space="preserve"> they </w:t>
      </w:r>
      <w:r w:rsidR="0084559A" w:rsidRPr="00E747DF">
        <w:rPr>
          <w:rFonts w:eastAsia="Calibri"/>
        </w:rPr>
        <w:t>chose to interpret the issues and strive to provide clear solutions for the issues, that the field of evaluation will strengthen</w:t>
      </w:r>
      <w:r w:rsidR="00A6205E">
        <w:rPr>
          <w:rFonts w:eastAsia="Calibri"/>
        </w:rPr>
        <w:t xml:space="preserve"> and evaluate. </w:t>
      </w:r>
      <w:r w:rsidR="00075FE8" w:rsidRPr="00E747DF">
        <w:rPr>
          <w:rFonts w:eastAsia="Calibri"/>
        </w:rPr>
        <w:t xml:space="preserve">I feel that </w:t>
      </w:r>
      <w:r w:rsidR="00A6205E">
        <w:rPr>
          <w:rFonts w:eastAsia="Calibri"/>
        </w:rPr>
        <w:t xml:space="preserve">this </w:t>
      </w:r>
      <w:r w:rsidR="00075FE8" w:rsidRPr="00E747DF">
        <w:rPr>
          <w:rFonts w:eastAsia="Calibri"/>
        </w:rPr>
        <w:t xml:space="preserve">is </w:t>
      </w:r>
      <w:r w:rsidR="0084559A" w:rsidRPr="00E747DF">
        <w:rPr>
          <w:rFonts w:eastAsia="Calibri"/>
        </w:rPr>
        <w:t xml:space="preserve">an </w:t>
      </w:r>
      <w:r w:rsidR="00075FE8" w:rsidRPr="00E747DF">
        <w:rPr>
          <w:rFonts w:eastAsia="Calibri"/>
        </w:rPr>
        <w:t xml:space="preserve">important piece of literature </w:t>
      </w:r>
      <w:r w:rsidR="0084559A" w:rsidRPr="00E747DF">
        <w:rPr>
          <w:rFonts w:eastAsia="Calibri"/>
        </w:rPr>
        <w:t xml:space="preserve">for an evaluator to read. The literature continues the conversation about the field of evaluation and the competing viewpoints about evaluations. This </w:t>
      </w:r>
      <w:r w:rsidR="001829FC" w:rsidRPr="00E747DF">
        <w:rPr>
          <w:rFonts w:eastAsia="Calibri"/>
        </w:rPr>
        <w:t>book only</w:t>
      </w:r>
      <w:r w:rsidR="00075FE8" w:rsidRPr="00E747DF">
        <w:rPr>
          <w:rFonts w:eastAsia="Calibri"/>
        </w:rPr>
        <w:t xml:space="preserve"> enhance</w:t>
      </w:r>
      <w:r w:rsidR="0084559A" w:rsidRPr="00E747DF">
        <w:rPr>
          <w:rFonts w:eastAsia="Calibri"/>
        </w:rPr>
        <w:t>s</w:t>
      </w:r>
      <w:r w:rsidR="00075FE8" w:rsidRPr="00E747DF">
        <w:rPr>
          <w:rFonts w:eastAsia="Calibri"/>
        </w:rPr>
        <w:t xml:space="preserve"> the awareness of </w:t>
      </w:r>
      <w:r w:rsidR="0084559A" w:rsidRPr="00E747DF">
        <w:rPr>
          <w:rFonts w:eastAsia="Calibri"/>
        </w:rPr>
        <w:t xml:space="preserve">all </w:t>
      </w:r>
      <w:r w:rsidR="00075FE8" w:rsidRPr="00E747DF">
        <w:rPr>
          <w:rFonts w:eastAsia="Calibri"/>
        </w:rPr>
        <w:t xml:space="preserve">evaluators to look at the </w:t>
      </w:r>
      <w:r w:rsidR="0084559A" w:rsidRPr="00E747DF">
        <w:rPr>
          <w:rFonts w:eastAsia="Calibri"/>
        </w:rPr>
        <w:t>fundamental issues in evaluation and reflect on</w:t>
      </w:r>
      <w:r w:rsidR="00A6205E">
        <w:rPr>
          <w:rFonts w:eastAsia="Calibri"/>
        </w:rPr>
        <w:t xml:space="preserve"> their individual </w:t>
      </w:r>
      <w:r w:rsidR="0084559A" w:rsidRPr="00E747DF">
        <w:rPr>
          <w:rFonts w:eastAsia="Calibri"/>
        </w:rPr>
        <w:t xml:space="preserve">participation in </w:t>
      </w:r>
      <w:r w:rsidR="009B2CE9">
        <w:rPr>
          <w:rFonts w:eastAsia="Calibri"/>
        </w:rPr>
        <w:t xml:space="preserve">how they </w:t>
      </w:r>
      <w:r w:rsidR="00A6205E">
        <w:rPr>
          <w:rFonts w:eastAsia="Calibri"/>
        </w:rPr>
        <w:t xml:space="preserve">are </w:t>
      </w:r>
      <w:r w:rsidR="009B2CE9">
        <w:rPr>
          <w:rFonts w:eastAsia="Calibri"/>
        </w:rPr>
        <w:t xml:space="preserve">personally </w:t>
      </w:r>
      <w:r w:rsidR="0084559A" w:rsidRPr="00E747DF">
        <w:rPr>
          <w:rFonts w:eastAsia="Calibri"/>
        </w:rPr>
        <w:t>address</w:t>
      </w:r>
      <w:r w:rsidR="00A6205E">
        <w:rPr>
          <w:rFonts w:eastAsia="Calibri"/>
        </w:rPr>
        <w:t>ing the fundamental issues in evaluation.</w:t>
      </w:r>
      <w:r w:rsidR="009B2CE9">
        <w:rPr>
          <w:rFonts w:eastAsia="Calibri"/>
        </w:rPr>
        <w:t xml:space="preserve"> For evaluators, this book brings into focus, </w:t>
      </w:r>
      <w:r w:rsidR="001829FC" w:rsidRPr="00E747DF">
        <w:rPr>
          <w:rFonts w:eastAsia="Calibri"/>
        </w:rPr>
        <w:t>“Am</w:t>
      </w:r>
      <w:r w:rsidR="0084559A" w:rsidRPr="00E747DF">
        <w:rPr>
          <w:rFonts w:eastAsia="Calibri"/>
        </w:rPr>
        <w:t xml:space="preserve"> I adding to the field in a </w:t>
      </w:r>
      <w:r w:rsidR="00075FE8" w:rsidRPr="00E747DF">
        <w:rPr>
          <w:rFonts w:eastAsia="Calibri"/>
        </w:rPr>
        <w:t>positive</w:t>
      </w:r>
      <w:r w:rsidR="0084559A" w:rsidRPr="00E747DF">
        <w:rPr>
          <w:rFonts w:eastAsia="Calibri"/>
        </w:rPr>
        <w:t xml:space="preserve"> manner </w:t>
      </w:r>
      <w:r w:rsidR="00075FE8" w:rsidRPr="00E747DF">
        <w:rPr>
          <w:rFonts w:eastAsia="Calibri"/>
        </w:rPr>
        <w:t>th</w:t>
      </w:r>
      <w:r w:rsidR="0084559A" w:rsidRPr="00E747DF">
        <w:rPr>
          <w:rFonts w:eastAsia="Calibri"/>
        </w:rPr>
        <w:t xml:space="preserve">at helps move the field forward or am I a barrier to moving the field forward?” </w:t>
      </w:r>
    </w:p>
    <w:p w14:paraId="149C8F15" w14:textId="7B542E9B" w:rsidR="00A64F92" w:rsidRPr="00E747DF" w:rsidRDefault="006D6103" w:rsidP="00E747DF">
      <w:pPr>
        <w:spacing w:after="0" w:line="480" w:lineRule="auto"/>
        <w:ind w:firstLine="720"/>
        <w:rPr>
          <w:rFonts w:eastAsia="Calibri"/>
        </w:rPr>
      </w:pPr>
      <w:r w:rsidRPr="00E747DF">
        <w:rPr>
          <w:rFonts w:eastAsia="Calibri"/>
        </w:rPr>
        <w:t xml:space="preserve"> </w:t>
      </w:r>
      <w:r w:rsidR="00A64F92" w:rsidRPr="00E747DF">
        <w:rPr>
          <w:rFonts w:eastAsia="Calibri"/>
        </w:rPr>
        <w:t xml:space="preserve">This book </w:t>
      </w:r>
      <w:r w:rsidR="00075FE8" w:rsidRPr="00E747DF">
        <w:rPr>
          <w:rFonts w:eastAsia="Calibri"/>
        </w:rPr>
        <w:t xml:space="preserve">is a </w:t>
      </w:r>
      <w:r w:rsidR="00A64F92" w:rsidRPr="00E747DF">
        <w:rPr>
          <w:rFonts w:eastAsia="Calibri"/>
        </w:rPr>
        <w:t>resource to my study in the EDRS 820 program and my graduate rese</w:t>
      </w:r>
      <w:r w:rsidR="00075FE8" w:rsidRPr="00E747DF">
        <w:rPr>
          <w:rFonts w:eastAsia="Calibri"/>
        </w:rPr>
        <w:t>arc</w:t>
      </w:r>
      <w:r w:rsidR="009B2CE9">
        <w:rPr>
          <w:rFonts w:eastAsia="Calibri"/>
        </w:rPr>
        <w:t xml:space="preserve">h. In </w:t>
      </w:r>
      <w:r w:rsidR="001829FC" w:rsidRPr="00E747DF">
        <w:rPr>
          <w:rFonts w:eastAsia="Calibri"/>
        </w:rPr>
        <w:t>EDRS 820, this book was</w:t>
      </w:r>
      <w:r w:rsidR="00075FE8" w:rsidRPr="00E747DF">
        <w:rPr>
          <w:rFonts w:eastAsia="Calibri"/>
        </w:rPr>
        <w:t xml:space="preserve"> </w:t>
      </w:r>
      <w:r w:rsidR="00A64F92" w:rsidRPr="00E747DF">
        <w:rPr>
          <w:rFonts w:eastAsia="Calibri"/>
        </w:rPr>
        <w:t xml:space="preserve">instrumental in guiding my thinking to develop my evaluation plan. It </w:t>
      </w:r>
      <w:r w:rsidR="001829FC" w:rsidRPr="00E747DF">
        <w:rPr>
          <w:rFonts w:eastAsia="Calibri"/>
        </w:rPr>
        <w:t>allows</w:t>
      </w:r>
      <w:r w:rsidR="00075FE8" w:rsidRPr="00E747DF">
        <w:rPr>
          <w:rFonts w:eastAsia="Calibri"/>
        </w:rPr>
        <w:t xml:space="preserve"> me to </w:t>
      </w:r>
      <w:r w:rsidR="00A64F92" w:rsidRPr="00E747DF">
        <w:rPr>
          <w:rFonts w:eastAsia="Calibri"/>
        </w:rPr>
        <w:t>discover and foresee the obstacles/issues in developing my plan.  As an individual who is considering transitioning from a research base approach to a client driven approach with evaluation as my foci of research, I need to be aware of the perceived pitfalls and short comings</w:t>
      </w:r>
      <w:r w:rsidR="009B2CE9">
        <w:rPr>
          <w:rFonts w:eastAsia="Calibri"/>
        </w:rPr>
        <w:t xml:space="preserve"> in the field</w:t>
      </w:r>
      <w:r w:rsidR="00A64F92" w:rsidRPr="00E747DF">
        <w:rPr>
          <w:rFonts w:eastAsia="Calibri"/>
        </w:rPr>
        <w:t xml:space="preserve">. I need to understand the issues that are associated with evaluations. </w:t>
      </w:r>
      <w:r w:rsidR="001829FC" w:rsidRPr="00E747DF">
        <w:rPr>
          <w:rFonts w:eastAsia="Calibri"/>
        </w:rPr>
        <w:t>The book provides</w:t>
      </w:r>
      <w:r w:rsidR="00075FE8" w:rsidRPr="00E747DF">
        <w:rPr>
          <w:rFonts w:eastAsia="Calibri"/>
        </w:rPr>
        <w:t xml:space="preserve"> me with a great understanding of the overall themes that are emerging in the field of evaluation. </w:t>
      </w:r>
      <w:r w:rsidR="001829FC" w:rsidRPr="00E747DF">
        <w:rPr>
          <w:rFonts w:eastAsia="Calibri"/>
        </w:rPr>
        <w:t>This is</w:t>
      </w:r>
      <w:r w:rsidR="00075FE8" w:rsidRPr="00E747DF">
        <w:rPr>
          <w:rFonts w:eastAsia="Calibri"/>
        </w:rPr>
        <w:t xml:space="preserve"> a great framework to begin to structure my foundation </w:t>
      </w:r>
      <w:r w:rsidR="001829FC" w:rsidRPr="00E747DF">
        <w:rPr>
          <w:rFonts w:eastAsia="Calibri"/>
        </w:rPr>
        <w:t xml:space="preserve">in </w:t>
      </w:r>
      <w:r w:rsidR="00075FE8" w:rsidRPr="00E747DF">
        <w:rPr>
          <w:rFonts w:eastAsia="Calibri"/>
        </w:rPr>
        <w:t>evaluation</w:t>
      </w:r>
      <w:r w:rsidR="001829FC" w:rsidRPr="00E747DF">
        <w:rPr>
          <w:rFonts w:eastAsia="Calibri"/>
        </w:rPr>
        <w:t xml:space="preserve">. It </w:t>
      </w:r>
      <w:r w:rsidR="00075FE8" w:rsidRPr="00E747DF">
        <w:rPr>
          <w:rFonts w:eastAsia="Calibri"/>
        </w:rPr>
        <w:t>provide</w:t>
      </w:r>
      <w:r w:rsidR="001829FC" w:rsidRPr="00E747DF">
        <w:rPr>
          <w:rFonts w:eastAsia="Calibri"/>
        </w:rPr>
        <w:t>s</w:t>
      </w:r>
      <w:r w:rsidR="00075FE8" w:rsidRPr="00E747DF">
        <w:rPr>
          <w:rFonts w:eastAsia="Calibri"/>
        </w:rPr>
        <w:t xml:space="preserve"> me with</w:t>
      </w:r>
      <w:r w:rsidR="001829FC" w:rsidRPr="00E747DF">
        <w:rPr>
          <w:rFonts w:eastAsia="Calibri"/>
        </w:rPr>
        <w:t xml:space="preserve"> a </w:t>
      </w:r>
      <w:r w:rsidR="00075FE8" w:rsidRPr="00E747DF">
        <w:rPr>
          <w:rFonts w:eastAsia="Calibri"/>
        </w:rPr>
        <w:t xml:space="preserve">historical context to understand the overarching themes that are in the field of </w:t>
      </w:r>
      <w:r w:rsidR="001829FC" w:rsidRPr="00E747DF">
        <w:rPr>
          <w:rFonts w:eastAsia="Calibri"/>
        </w:rPr>
        <w:t>evaluation</w:t>
      </w:r>
      <w:r w:rsidR="001829FC" w:rsidRPr="00E747DF">
        <w:t>.</w:t>
      </w:r>
      <w:r w:rsidR="00075FE8" w:rsidRPr="00E747DF">
        <w:rPr>
          <w:rFonts w:eastAsia="Calibri"/>
        </w:rPr>
        <w:t xml:space="preserve"> I look forward</w:t>
      </w:r>
      <w:r w:rsidR="00903E80">
        <w:rPr>
          <w:rFonts w:eastAsia="Calibri"/>
        </w:rPr>
        <w:t xml:space="preserve"> to</w:t>
      </w:r>
      <w:r w:rsidR="00075FE8" w:rsidRPr="00E747DF">
        <w:rPr>
          <w:rFonts w:eastAsia="Calibri"/>
        </w:rPr>
        <w:t xml:space="preserve"> continuing </w:t>
      </w:r>
      <w:r w:rsidR="00903E80">
        <w:rPr>
          <w:rFonts w:eastAsia="Calibri"/>
        </w:rPr>
        <w:t>this</w:t>
      </w:r>
      <w:r w:rsidR="009B2CE9">
        <w:rPr>
          <w:rFonts w:eastAsia="Calibri"/>
        </w:rPr>
        <w:t xml:space="preserve"> </w:t>
      </w:r>
      <w:r w:rsidR="00075FE8" w:rsidRPr="00E747DF">
        <w:rPr>
          <w:rFonts w:eastAsia="Calibri"/>
        </w:rPr>
        <w:t xml:space="preserve">adventure in the field of </w:t>
      </w:r>
      <w:r w:rsidR="001829FC" w:rsidRPr="00E747DF">
        <w:rPr>
          <w:rFonts w:eastAsia="Calibri"/>
        </w:rPr>
        <w:t>evaluation</w:t>
      </w:r>
      <w:r w:rsidR="001829FC" w:rsidRPr="00E747DF">
        <w:t>.</w:t>
      </w:r>
      <w:r w:rsidR="00075FE8" w:rsidRPr="00E747DF">
        <w:rPr>
          <w:rFonts w:eastAsia="Calibri"/>
        </w:rPr>
        <w:t xml:space="preserve">  </w:t>
      </w:r>
    </w:p>
    <w:p w14:paraId="1D1F3BEB" w14:textId="0AB1688C" w:rsidR="001829FC" w:rsidRPr="00E747DF" w:rsidRDefault="001829FC" w:rsidP="00E747DF">
      <w:pPr>
        <w:spacing w:after="0" w:line="480" w:lineRule="auto"/>
        <w:ind w:firstLine="720"/>
        <w:rPr>
          <w:rFonts w:eastAsia="Calibri"/>
        </w:rPr>
      </w:pPr>
    </w:p>
    <w:p w14:paraId="53047F07" w14:textId="007565AA" w:rsidR="001829FC" w:rsidRPr="00E747DF" w:rsidRDefault="001829FC" w:rsidP="00E747DF">
      <w:pPr>
        <w:spacing w:after="0" w:line="480" w:lineRule="auto"/>
        <w:ind w:firstLine="720"/>
        <w:rPr>
          <w:rFonts w:eastAsia="Calibri"/>
        </w:rPr>
      </w:pPr>
    </w:p>
    <w:p w14:paraId="32C9E43B" w14:textId="4471C231" w:rsidR="001829FC" w:rsidRPr="00E747DF" w:rsidRDefault="001829FC" w:rsidP="00E747DF">
      <w:pPr>
        <w:spacing w:after="0" w:line="480" w:lineRule="auto"/>
        <w:ind w:firstLine="720"/>
        <w:rPr>
          <w:rFonts w:eastAsia="Calibri"/>
        </w:rPr>
      </w:pPr>
    </w:p>
    <w:p w14:paraId="5B33AB9A" w14:textId="6AD39610" w:rsidR="001829FC" w:rsidRPr="00E747DF" w:rsidRDefault="001829FC" w:rsidP="00E747DF">
      <w:pPr>
        <w:spacing w:after="0" w:line="480" w:lineRule="auto"/>
        <w:ind w:firstLine="720"/>
        <w:rPr>
          <w:rFonts w:eastAsia="Calibri"/>
        </w:rPr>
      </w:pPr>
    </w:p>
    <w:p w14:paraId="5230CCA3" w14:textId="24C94945" w:rsidR="001829FC" w:rsidRPr="00E747DF" w:rsidRDefault="001829FC" w:rsidP="00E747DF">
      <w:pPr>
        <w:spacing w:after="0" w:line="480" w:lineRule="auto"/>
        <w:ind w:firstLine="720"/>
        <w:rPr>
          <w:rFonts w:eastAsia="Calibri"/>
        </w:rPr>
      </w:pPr>
    </w:p>
    <w:p w14:paraId="590C9F5A" w14:textId="0F2A121A" w:rsidR="001829FC" w:rsidRPr="00E747DF" w:rsidRDefault="001829FC" w:rsidP="00E747DF">
      <w:pPr>
        <w:spacing w:after="0" w:line="480" w:lineRule="auto"/>
        <w:ind w:firstLine="720"/>
        <w:rPr>
          <w:rFonts w:eastAsia="Calibri"/>
        </w:rPr>
      </w:pPr>
    </w:p>
    <w:p w14:paraId="5C051D26" w14:textId="356879B2" w:rsidR="001829FC" w:rsidRPr="00E747DF" w:rsidRDefault="001829FC" w:rsidP="00E747DF">
      <w:pPr>
        <w:spacing w:after="0" w:line="480" w:lineRule="auto"/>
        <w:ind w:firstLine="720"/>
        <w:rPr>
          <w:rFonts w:eastAsia="Calibri"/>
        </w:rPr>
      </w:pPr>
    </w:p>
    <w:p w14:paraId="041173CA" w14:textId="09C71C12" w:rsidR="001829FC" w:rsidRPr="00E747DF" w:rsidRDefault="001829FC" w:rsidP="00E747DF">
      <w:pPr>
        <w:spacing w:after="0" w:line="480" w:lineRule="auto"/>
        <w:ind w:firstLine="720"/>
        <w:rPr>
          <w:rFonts w:eastAsia="Calibri"/>
        </w:rPr>
      </w:pPr>
    </w:p>
    <w:p w14:paraId="252ED146" w14:textId="77777777" w:rsidR="0094102D" w:rsidRPr="0094102D" w:rsidRDefault="0094102D" w:rsidP="0094102D">
      <w:pPr>
        <w:spacing w:after="0" w:line="480" w:lineRule="auto"/>
        <w:ind w:firstLine="720"/>
        <w:jc w:val="center"/>
        <w:rPr>
          <w:rFonts w:eastAsia="Calibri"/>
        </w:rPr>
      </w:pPr>
      <w:r w:rsidRPr="0094102D">
        <w:rPr>
          <w:rFonts w:eastAsia="Calibri"/>
        </w:rPr>
        <w:t>Reference</w:t>
      </w:r>
    </w:p>
    <w:p w14:paraId="101F2062" w14:textId="77777777" w:rsidR="0094102D" w:rsidRPr="0094102D" w:rsidRDefault="0094102D" w:rsidP="0094102D">
      <w:pPr>
        <w:spacing w:after="0" w:line="480" w:lineRule="auto"/>
        <w:ind w:left="720" w:hanging="720"/>
        <w:rPr>
          <w:rFonts w:eastAsia="Calibri"/>
        </w:rPr>
      </w:pPr>
      <w:r w:rsidRPr="0094102D">
        <w:rPr>
          <w:rFonts w:eastAsia="Calibri"/>
        </w:rPr>
        <w:t xml:space="preserve">Ayala, C.C. &amp; Brandon, P.R. (2008). Building evaluation recommendations for improvement: Insights from student formative assessments. In Smith, N. L. &amp; Brandon, P.R. (Ed.), </w:t>
      </w:r>
      <w:r w:rsidRPr="0094102D">
        <w:rPr>
          <w:rFonts w:eastAsia="Calibri"/>
          <w:i/>
        </w:rPr>
        <w:t xml:space="preserve">Fundamental issues in evaluation </w:t>
      </w:r>
      <w:r w:rsidRPr="0094102D">
        <w:rPr>
          <w:rFonts w:eastAsia="Calibri"/>
        </w:rPr>
        <w:t xml:space="preserve">(pp. 159-172). New York, NY: The Guilford Press. </w:t>
      </w:r>
    </w:p>
    <w:p w14:paraId="1529FAB0" w14:textId="77777777" w:rsidR="0094102D" w:rsidRPr="0094102D" w:rsidRDefault="0094102D" w:rsidP="0094102D">
      <w:pPr>
        <w:spacing w:after="0" w:line="480" w:lineRule="auto"/>
        <w:ind w:left="720" w:hanging="720"/>
        <w:rPr>
          <w:rFonts w:eastAsia="Calibri"/>
        </w:rPr>
      </w:pPr>
      <w:r w:rsidRPr="0094102D">
        <w:rPr>
          <w:rFonts w:eastAsia="Calibri"/>
        </w:rPr>
        <w:t xml:space="preserve">Cousins, J.B. &amp; Shulha, L.M. (2008). Complexities in setting program standards in collaborative evaluation. In Smith, N. L. &amp; Brandon, P.R. (Ed.), </w:t>
      </w:r>
      <w:r w:rsidRPr="0094102D">
        <w:rPr>
          <w:rFonts w:eastAsia="Calibri"/>
          <w:i/>
        </w:rPr>
        <w:t xml:space="preserve">Fundamental issues in evaluation </w:t>
      </w:r>
      <w:r w:rsidRPr="0094102D">
        <w:rPr>
          <w:rFonts w:eastAsia="Calibri"/>
        </w:rPr>
        <w:t xml:space="preserve">(pp. 139-154). New York, NY: The Guilford Press. </w:t>
      </w:r>
    </w:p>
    <w:p w14:paraId="0682F66D" w14:textId="77777777" w:rsidR="0094102D" w:rsidRPr="0094102D" w:rsidRDefault="0094102D" w:rsidP="0094102D">
      <w:pPr>
        <w:spacing w:after="0" w:line="480" w:lineRule="auto"/>
        <w:ind w:left="720" w:hanging="720"/>
        <w:rPr>
          <w:rFonts w:eastAsia="Calibri"/>
        </w:rPr>
      </w:pPr>
      <w:r w:rsidRPr="0094102D">
        <w:rPr>
          <w:rFonts w:eastAsia="Calibri"/>
        </w:rPr>
        <w:t xml:space="preserve">Droitcour, J.A. &amp; Kovar, M.G. (2008). Multiple threats to the validity of randomized studies. In Smith, N. L. &amp; Brandon, P.R. (Ed.), </w:t>
      </w:r>
      <w:r w:rsidRPr="0094102D">
        <w:rPr>
          <w:rFonts w:eastAsia="Calibri"/>
          <w:i/>
        </w:rPr>
        <w:t xml:space="preserve">Fundamental issues in evaluation </w:t>
      </w:r>
      <w:r w:rsidRPr="0094102D">
        <w:rPr>
          <w:rFonts w:eastAsia="Calibri"/>
        </w:rPr>
        <w:t>(pp. 65-82). New York, NY: The Guilford Press.</w:t>
      </w:r>
    </w:p>
    <w:p w14:paraId="693467D2" w14:textId="77777777" w:rsidR="0094102D" w:rsidRPr="0094102D" w:rsidRDefault="0094102D" w:rsidP="0094102D">
      <w:pPr>
        <w:spacing w:after="0" w:line="480" w:lineRule="auto"/>
        <w:ind w:left="720" w:hanging="720"/>
        <w:rPr>
          <w:rFonts w:eastAsia="Calibri"/>
        </w:rPr>
      </w:pPr>
      <w:r w:rsidRPr="0094102D">
        <w:rPr>
          <w:rFonts w:eastAsia="Calibri"/>
        </w:rPr>
        <w:t xml:space="preserve">Johnson, E.C., Kirkhart, K.E., Madison, A.M., Noley, G.B., &amp; Solano-Flores, G. (2008). The impact of narrow views on scientific rigor on evaluation practices for underrepresented groups. In Smith, N. L. &amp; Brandon, P.R. (Ed.), </w:t>
      </w:r>
      <w:r w:rsidRPr="0094102D">
        <w:rPr>
          <w:rFonts w:eastAsia="Calibri"/>
          <w:i/>
        </w:rPr>
        <w:t xml:space="preserve">Fundamental issues in evaluation </w:t>
      </w:r>
      <w:r w:rsidRPr="0094102D">
        <w:rPr>
          <w:rFonts w:eastAsia="Calibri"/>
        </w:rPr>
        <w:t xml:space="preserve">(pp. 197-211). New York, NY: The Guilford Press. </w:t>
      </w:r>
    </w:p>
    <w:p w14:paraId="1A7FD449" w14:textId="77777777" w:rsidR="0094102D" w:rsidRPr="0094102D" w:rsidRDefault="0094102D" w:rsidP="0094102D">
      <w:pPr>
        <w:spacing w:after="0" w:line="480" w:lineRule="auto"/>
        <w:ind w:left="720" w:hanging="720"/>
        <w:rPr>
          <w:rFonts w:eastAsia="Calibri"/>
        </w:rPr>
      </w:pPr>
      <w:r w:rsidRPr="0094102D">
        <w:rPr>
          <w:rFonts w:eastAsia="Calibri"/>
        </w:rPr>
        <w:t xml:space="preserve">Kawakami, A.J., Aton, K., Cram, F., Lai, M.K., &amp; Porima, L. (2008). Improving the practice of evaluation through indigenous values and methods: Decolonizing evaluation practice- returning the gaze. In Smith, N. L. &amp; Brandon, P.R. (Ed.), </w:t>
      </w:r>
      <w:r w:rsidRPr="0094102D">
        <w:rPr>
          <w:rFonts w:eastAsia="Calibri"/>
          <w:i/>
        </w:rPr>
        <w:t xml:space="preserve">Fundamental issues in evaluation </w:t>
      </w:r>
      <w:r w:rsidRPr="0094102D">
        <w:rPr>
          <w:rFonts w:eastAsia="Calibri"/>
        </w:rPr>
        <w:t xml:space="preserve">(pp. 219-239). New York, NY: The Guilford Press. </w:t>
      </w:r>
    </w:p>
    <w:p w14:paraId="34FFA4B3" w14:textId="2C1ADBEF" w:rsidR="0094102D" w:rsidRPr="0094102D" w:rsidRDefault="0094102D" w:rsidP="0094102D">
      <w:pPr>
        <w:spacing w:after="0" w:line="480" w:lineRule="auto"/>
        <w:ind w:left="720" w:hanging="720"/>
        <w:rPr>
          <w:rFonts w:eastAsia="Calibri"/>
        </w:rPr>
      </w:pPr>
      <w:r w:rsidRPr="0094102D">
        <w:rPr>
          <w:rFonts w:eastAsia="Calibri"/>
        </w:rPr>
        <w:t xml:space="preserve">Labin, S.N. (2008). </w:t>
      </w:r>
      <w:r w:rsidR="00273232" w:rsidRPr="0094102D">
        <w:rPr>
          <w:rFonts w:eastAsia="Calibri"/>
        </w:rPr>
        <w:t>Research</w:t>
      </w:r>
      <w:r w:rsidRPr="0094102D">
        <w:rPr>
          <w:rFonts w:eastAsia="Calibri"/>
        </w:rPr>
        <w:t xml:space="preserve"> synthesis: Toward broad-based evidence. In Smith, N. L. &amp; Brandon, P.R. (Ed.), </w:t>
      </w:r>
      <w:r w:rsidRPr="0094102D">
        <w:rPr>
          <w:rFonts w:eastAsia="Calibri"/>
          <w:i/>
        </w:rPr>
        <w:t xml:space="preserve">Fundamental issues in evaluation </w:t>
      </w:r>
      <w:r w:rsidRPr="0094102D">
        <w:rPr>
          <w:rFonts w:eastAsia="Calibri"/>
        </w:rPr>
        <w:t xml:space="preserve">(pp. 89-104). New York, NY: The Guilford Press. </w:t>
      </w:r>
    </w:p>
    <w:p w14:paraId="4E5E3900" w14:textId="77777777" w:rsidR="0094102D" w:rsidRPr="0094102D" w:rsidRDefault="0094102D" w:rsidP="0094102D">
      <w:pPr>
        <w:spacing w:after="0" w:line="480" w:lineRule="auto"/>
        <w:ind w:left="720" w:hanging="720"/>
        <w:rPr>
          <w:rFonts w:eastAsia="Calibri"/>
        </w:rPr>
      </w:pPr>
      <w:r w:rsidRPr="0094102D">
        <w:rPr>
          <w:rFonts w:eastAsia="Calibri"/>
        </w:rPr>
        <w:t xml:space="preserve">Mark, M.M. (2008). Building a better evidence base for evaluation theory: Beyond general calls to a framework of types of research on evaluation.  In Smith, N. L. &amp; Brandon, P.R. (Ed.), </w:t>
      </w:r>
      <w:r w:rsidRPr="0094102D">
        <w:rPr>
          <w:rFonts w:eastAsia="Calibri"/>
          <w:i/>
        </w:rPr>
        <w:t xml:space="preserve">Fundamental issues in evaluation </w:t>
      </w:r>
      <w:r w:rsidRPr="0094102D">
        <w:rPr>
          <w:rFonts w:eastAsia="Calibri"/>
        </w:rPr>
        <w:t xml:space="preserve">(pp. 111-126). New York, NY: The Guilford Press. </w:t>
      </w:r>
    </w:p>
    <w:p w14:paraId="0FBD83E7" w14:textId="77777777" w:rsidR="0094102D" w:rsidRPr="0094102D" w:rsidRDefault="0094102D" w:rsidP="0094102D">
      <w:pPr>
        <w:spacing w:after="0" w:line="480" w:lineRule="auto"/>
        <w:ind w:left="720" w:hanging="720"/>
        <w:rPr>
          <w:rFonts w:eastAsia="Calibri"/>
        </w:rPr>
      </w:pPr>
      <w:r w:rsidRPr="0094102D">
        <w:rPr>
          <w:rFonts w:eastAsia="Calibri"/>
        </w:rPr>
        <w:t xml:space="preserve">Mathison, S. (2008). What is the difference between evaluation and research- and why do we care? In Smith, N. L. &amp; Brandon, P.R. (Ed.), </w:t>
      </w:r>
      <w:r w:rsidRPr="0094102D">
        <w:rPr>
          <w:rFonts w:eastAsia="Calibri"/>
          <w:i/>
        </w:rPr>
        <w:t xml:space="preserve">Fundamental issues in evaluation </w:t>
      </w:r>
      <w:r w:rsidRPr="0094102D">
        <w:rPr>
          <w:rFonts w:eastAsia="Calibri"/>
        </w:rPr>
        <w:t xml:space="preserve">(pp. 183-195). New York, NY: The Guilford Press. </w:t>
      </w:r>
    </w:p>
    <w:p w14:paraId="7479F2A8" w14:textId="77777777" w:rsidR="0094102D" w:rsidRPr="0094102D" w:rsidRDefault="0094102D" w:rsidP="0094102D">
      <w:pPr>
        <w:spacing w:after="0" w:line="480" w:lineRule="auto"/>
        <w:ind w:left="720" w:hanging="720"/>
        <w:rPr>
          <w:rFonts w:eastAsia="Calibri"/>
        </w:rPr>
      </w:pPr>
      <w:r w:rsidRPr="0094102D">
        <w:rPr>
          <w:rFonts w:eastAsia="Calibri"/>
        </w:rPr>
        <w:t xml:space="preserve">Merterns, D.M. (2008). Stakeholder representation in culturally complex communities: insights from the transformative paradigm. In Smith, N. L. &amp; Brandon, P.R. (Ed.), </w:t>
      </w:r>
      <w:r w:rsidRPr="0094102D">
        <w:rPr>
          <w:rFonts w:eastAsia="Calibri"/>
          <w:i/>
        </w:rPr>
        <w:t xml:space="preserve">Fundamental issues in evaluation </w:t>
      </w:r>
      <w:r w:rsidRPr="0094102D">
        <w:rPr>
          <w:rFonts w:eastAsia="Calibri"/>
        </w:rPr>
        <w:t xml:space="preserve">(pp. 41-56). New York, NY: The Guilford Press. </w:t>
      </w:r>
    </w:p>
    <w:p w14:paraId="055F0AA6" w14:textId="77777777" w:rsidR="0094102D" w:rsidRPr="0094102D" w:rsidRDefault="0094102D" w:rsidP="0094102D">
      <w:pPr>
        <w:spacing w:after="0" w:line="480" w:lineRule="auto"/>
        <w:ind w:left="720" w:hanging="720"/>
        <w:rPr>
          <w:rFonts w:eastAsia="Calibri"/>
        </w:rPr>
      </w:pPr>
      <w:r w:rsidRPr="0094102D">
        <w:rPr>
          <w:rFonts w:eastAsia="Calibri"/>
        </w:rPr>
        <w:t xml:space="preserve">Schwandt, T.A. (2008). The relevance of practical knowledge traditions to evaluation practice. In Smith, N. L. &amp; Brandon, P.R. (Ed.), </w:t>
      </w:r>
      <w:r w:rsidRPr="0094102D">
        <w:rPr>
          <w:rFonts w:eastAsia="Calibri"/>
          <w:i/>
        </w:rPr>
        <w:t xml:space="preserve">Fundamental issues in evaluation </w:t>
      </w:r>
      <w:r w:rsidRPr="0094102D">
        <w:rPr>
          <w:rFonts w:eastAsia="Calibri"/>
        </w:rPr>
        <w:t xml:space="preserve">(pp. 29-35). New York, NY: The Guilford Press. </w:t>
      </w:r>
    </w:p>
    <w:p w14:paraId="2A284046" w14:textId="77777777" w:rsidR="0094102D" w:rsidRPr="0094102D" w:rsidRDefault="0094102D" w:rsidP="0094102D">
      <w:pPr>
        <w:spacing w:after="0" w:line="480" w:lineRule="auto"/>
        <w:ind w:left="720" w:hanging="720"/>
        <w:rPr>
          <w:rFonts w:eastAsia="Calibri"/>
        </w:rPr>
      </w:pPr>
      <w:r w:rsidRPr="0094102D">
        <w:rPr>
          <w:rFonts w:eastAsia="Calibri"/>
        </w:rPr>
        <w:t xml:space="preserve">Smith, N. L. &amp; Brandon, P.R. (2008). </w:t>
      </w:r>
      <w:r w:rsidRPr="0094102D">
        <w:rPr>
          <w:rFonts w:eastAsia="Calibri"/>
          <w:i/>
        </w:rPr>
        <w:t>Fundamental issues in evaluation.</w:t>
      </w:r>
      <w:r w:rsidRPr="0094102D">
        <w:rPr>
          <w:rFonts w:eastAsia="Calibri"/>
        </w:rPr>
        <w:t xml:space="preserve"> New York, NY: The Guilford Press. </w:t>
      </w:r>
    </w:p>
    <w:p w14:paraId="65367938" w14:textId="77777777" w:rsidR="0094102D" w:rsidRPr="0094102D" w:rsidRDefault="0094102D" w:rsidP="0094102D">
      <w:pPr>
        <w:spacing w:after="0" w:line="480" w:lineRule="auto"/>
        <w:ind w:firstLine="720"/>
        <w:rPr>
          <w:rFonts w:eastAsia="Calibri"/>
        </w:rPr>
      </w:pPr>
    </w:p>
    <w:p w14:paraId="368C97EF" w14:textId="33039830" w:rsidR="001829FC" w:rsidRPr="00E747DF" w:rsidRDefault="001829FC" w:rsidP="00E747DF">
      <w:pPr>
        <w:spacing w:after="0" w:line="480" w:lineRule="auto"/>
        <w:ind w:firstLine="720"/>
        <w:rPr>
          <w:rFonts w:eastAsia="Calibri"/>
        </w:rPr>
      </w:pPr>
    </w:p>
    <w:sectPr w:rsidR="001829FC" w:rsidRPr="00E747DF" w:rsidSect="008212D1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B46AF" w14:textId="77777777" w:rsidR="00D26195" w:rsidRDefault="00D26195" w:rsidP="00867913">
      <w:pPr>
        <w:spacing w:after="0" w:line="240" w:lineRule="auto"/>
      </w:pPr>
      <w:r>
        <w:separator/>
      </w:r>
    </w:p>
  </w:endnote>
  <w:endnote w:type="continuationSeparator" w:id="0">
    <w:p w14:paraId="74B8FD00" w14:textId="77777777" w:rsidR="00D26195" w:rsidRDefault="00D26195" w:rsidP="00867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EC6726" w14:textId="77777777" w:rsidR="00D26195" w:rsidRDefault="00D26195" w:rsidP="00867913">
      <w:pPr>
        <w:spacing w:after="0" w:line="240" w:lineRule="auto"/>
      </w:pPr>
      <w:r>
        <w:separator/>
      </w:r>
    </w:p>
  </w:footnote>
  <w:footnote w:type="continuationSeparator" w:id="0">
    <w:p w14:paraId="2F0BF404" w14:textId="77777777" w:rsidR="00D26195" w:rsidRDefault="00D26195" w:rsidP="00867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953434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9D82A73" w14:textId="2A744399" w:rsidR="00E747DF" w:rsidRDefault="00E747DF">
        <w:pPr>
          <w:pStyle w:val="Header"/>
        </w:pPr>
        <w:r w:rsidRPr="008212D1">
          <w:t>BOOK REVIEW</w:t>
        </w:r>
        <w:r>
          <w:t xml:space="preserve">                                                                                                                           </w:t>
        </w:r>
        <w:r w:rsidRPr="008212D1"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7DF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A9F04C6" w14:textId="77777777" w:rsidR="00E747DF" w:rsidRDefault="00E747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277980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C09B5C8" w14:textId="071B8474" w:rsidR="00892EA5" w:rsidRDefault="00892EA5">
        <w:pPr>
          <w:pStyle w:val="Header"/>
        </w:pPr>
        <w:r>
          <w:t xml:space="preserve">Running head: BOOK REVIEW   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7D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63EF89A" w14:textId="77777777" w:rsidR="00E747DF" w:rsidRDefault="00E747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F92"/>
    <w:rsid w:val="0002355F"/>
    <w:rsid w:val="00037D90"/>
    <w:rsid w:val="0004289F"/>
    <w:rsid w:val="00060D92"/>
    <w:rsid w:val="00066296"/>
    <w:rsid w:val="00075FE8"/>
    <w:rsid w:val="00091402"/>
    <w:rsid w:val="00091AB2"/>
    <w:rsid w:val="000C4E02"/>
    <w:rsid w:val="001201FC"/>
    <w:rsid w:val="001536BA"/>
    <w:rsid w:val="001829FC"/>
    <w:rsid w:val="001863AF"/>
    <w:rsid w:val="0019126A"/>
    <w:rsid w:val="001C37F1"/>
    <w:rsid w:val="001C7DD7"/>
    <w:rsid w:val="001E20DA"/>
    <w:rsid w:val="00247A9C"/>
    <w:rsid w:val="002626F1"/>
    <w:rsid w:val="0026312D"/>
    <w:rsid w:val="00273232"/>
    <w:rsid w:val="00273F3C"/>
    <w:rsid w:val="002A05A0"/>
    <w:rsid w:val="00313A5B"/>
    <w:rsid w:val="00322130"/>
    <w:rsid w:val="00347649"/>
    <w:rsid w:val="0038225F"/>
    <w:rsid w:val="003943E5"/>
    <w:rsid w:val="003959AA"/>
    <w:rsid w:val="003E27C2"/>
    <w:rsid w:val="003F1476"/>
    <w:rsid w:val="004316BC"/>
    <w:rsid w:val="004334A1"/>
    <w:rsid w:val="004430DD"/>
    <w:rsid w:val="004B6E55"/>
    <w:rsid w:val="004F6CFC"/>
    <w:rsid w:val="0050741D"/>
    <w:rsid w:val="00513C92"/>
    <w:rsid w:val="0058301E"/>
    <w:rsid w:val="00614066"/>
    <w:rsid w:val="006152F0"/>
    <w:rsid w:val="00690808"/>
    <w:rsid w:val="006A5797"/>
    <w:rsid w:val="006B2BCE"/>
    <w:rsid w:val="006C2335"/>
    <w:rsid w:val="006C4392"/>
    <w:rsid w:val="006D6103"/>
    <w:rsid w:val="007121D7"/>
    <w:rsid w:val="00752688"/>
    <w:rsid w:val="00757331"/>
    <w:rsid w:val="0079102B"/>
    <w:rsid w:val="00795508"/>
    <w:rsid w:val="00820A0C"/>
    <w:rsid w:val="008212D1"/>
    <w:rsid w:val="0082319A"/>
    <w:rsid w:val="00827F37"/>
    <w:rsid w:val="0084559A"/>
    <w:rsid w:val="00855D79"/>
    <w:rsid w:val="00864C4C"/>
    <w:rsid w:val="00867913"/>
    <w:rsid w:val="00892EA5"/>
    <w:rsid w:val="008C3094"/>
    <w:rsid w:val="008E45CC"/>
    <w:rsid w:val="008F2D06"/>
    <w:rsid w:val="008F4E8C"/>
    <w:rsid w:val="00903E80"/>
    <w:rsid w:val="009304FA"/>
    <w:rsid w:val="0094102D"/>
    <w:rsid w:val="00954477"/>
    <w:rsid w:val="009B2CE9"/>
    <w:rsid w:val="009C6E65"/>
    <w:rsid w:val="009D3C61"/>
    <w:rsid w:val="009D4833"/>
    <w:rsid w:val="009F10D4"/>
    <w:rsid w:val="00A15814"/>
    <w:rsid w:val="00A31ABB"/>
    <w:rsid w:val="00A3280A"/>
    <w:rsid w:val="00A46756"/>
    <w:rsid w:val="00A6205E"/>
    <w:rsid w:val="00A64F92"/>
    <w:rsid w:val="00A700E7"/>
    <w:rsid w:val="00A760C3"/>
    <w:rsid w:val="00A8178E"/>
    <w:rsid w:val="00A96B4F"/>
    <w:rsid w:val="00AA3B96"/>
    <w:rsid w:val="00AC3EE5"/>
    <w:rsid w:val="00B03110"/>
    <w:rsid w:val="00B26959"/>
    <w:rsid w:val="00B36621"/>
    <w:rsid w:val="00B370A2"/>
    <w:rsid w:val="00B53E22"/>
    <w:rsid w:val="00B657C7"/>
    <w:rsid w:val="00B844B2"/>
    <w:rsid w:val="00B8684C"/>
    <w:rsid w:val="00BA67B4"/>
    <w:rsid w:val="00BB0AE5"/>
    <w:rsid w:val="00C11BA9"/>
    <w:rsid w:val="00C1552F"/>
    <w:rsid w:val="00C26043"/>
    <w:rsid w:val="00C331D6"/>
    <w:rsid w:val="00C67A23"/>
    <w:rsid w:val="00CC651B"/>
    <w:rsid w:val="00CD0D70"/>
    <w:rsid w:val="00D12AF1"/>
    <w:rsid w:val="00D23888"/>
    <w:rsid w:val="00D26195"/>
    <w:rsid w:val="00D86F51"/>
    <w:rsid w:val="00D92307"/>
    <w:rsid w:val="00DB2E15"/>
    <w:rsid w:val="00DB6328"/>
    <w:rsid w:val="00E07DFF"/>
    <w:rsid w:val="00E117DE"/>
    <w:rsid w:val="00E13F8E"/>
    <w:rsid w:val="00E522B6"/>
    <w:rsid w:val="00E5245C"/>
    <w:rsid w:val="00E747DF"/>
    <w:rsid w:val="00EA15F4"/>
    <w:rsid w:val="00EB0C51"/>
    <w:rsid w:val="00EC3A53"/>
    <w:rsid w:val="00EE7869"/>
    <w:rsid w:val="00F02CB1"/>
    <w:rsid w:val="00F65484"/>
    <w:rsid w:val="00F76C52"/>
    <w:rsid w:val="00F918F5"/>
    <w:rsid w:val="00FA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746A3"/>
  <w15:docId w15:val="{1519F532-3E93-43C3-BAD1-849351FE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913"/>
  </w:style>
  <w:style w:type="paragraph" w:styleId="Footer">
    <w:name w:val="footer"/>
    <w:basedOn w:val="Normal"/>
    <w:link w:val="FooterChar"/>
    <w:uiPriority w:val="99"/>
    <w:unhideWhenUsed/>
    <w:rsid w:val="00867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307C0-C86B-48D7-A695-64858D1E2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3613</Words>
  <Characters>20597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Jason Sutton</dc:creator>
  <cp:lastModifiedBy>Jason Sutton</cp:lastModifiedBy>
  <cp:revision>2</cp:revision>
  <dcterms:created xsi:type="dcterms:W3CDTF">2016-05-11T01:44:00Z</dcterms:created>
  <dcterms:modified xsi:type="dcterms:W3CDTF">2016-05-11T01:44:00Z</dcterms:modified>
</cp:coreProperties>
</file>